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0156" w14:textId="77777777" w:rsidR="007242BB" w:rsidRDefault="00705E89">
      <w:pPr>
        <w:spacing w:after="0" w:line="240" w:lineRule="auto"/>
        <w:rPr>
          <w:rFonts w:ascii="Calibri" w:hAnsi="Calibri" w:cs="Calibri"/>
          <w:sz w:val="36"/>
          <w:szCs w:val="36"/>
          <w:u w:val="single"/>
        </w:rPr>
      </w:pPr>
      <w:r>
        <w:rPr>
          <w:rFonts w:cs="Calibri"/>
          <w:sz w:val="36"/>
          <w:szCs w:val="36"/>
          <w:u w:val="single"/>
        </w:rPr>
        <w:t>Data Sheets 10%</w:t>
      </w:r>
    </w:p>
    <w:p w14:paraId="4CF43F65" w14:textId="77777777" w:rsidR="007242BB" w:rsidRDefault="007242BB">
      <w:pPr>
        <w:spacing w:after="0" w:line="240" w:lineRule="auto"/>
        <w:rPr>
          <w:rFonts w:ascii="Calibri" w:hAnsi="Calibri" w:cs="Calibri"/>
          <w:sz w:val="36"/>
          <w:szCs w:val="36"/>
          <w:u w:val="single"/>
        </w:rPr>
      </w:pPr>
    </w:p>
    <w:p w14:paraId="5130E8F8" w14:textId="77777777" w:rsidR="007242BB" w:rsidRDefault="007242BB">
      <w:pPr>
        <w:spacing w:after="0" w:line="240" w:lineRule="auto"/>
        <w:rPr>
          <w:rFonts w:ascii="Calibri" w:hAnsi="Calibri" w:cs="Calibri"/>
          <w:sz w:val="36"/>
          <w:szCs w:val="36"/>
          <w:u w:val="single"/>
        </w:rPr>
      </w:pPr>
    </w:p>
    <w:p w14:paraId="5C6665C8" w14:textId="77777777" w:rsidR="007242BB" w:rsidRDefault="007242BB">
      <w:pPr>
        <w:spacing w:after="0" w:line="240" w:lineRule="auto"/>
        <w:rPr>
          <w:rFonts w:ascii="Calibri" w:hAnsi="Calibri" w:cs="Calibri"/>
          <w:sz w:val="36"/>
          <w:szCs w:val="36"/>
          <w:u w:val="single"/>
        </w:rPr>
      </w:pPr>
    </w:p>
    <w:p w14:paraId="5F5B94E1" w14:textId="77777777" w:rsidR="007242BB" w:rsidRDefault="00705E89">
      <w:pPr>
        <w:spacing w:after="0" w:line="240" w:lineRule="auto"/>
        <w:rPr>
          <w:rFonts w:ascii="Calibri" w:hAnsi="Calibri" w:cs="Calibri"/>
          <w:sz w:val="36"/>
          <w:szCs w:val="36"/>
          <w:u w:val="single"/>
        </w:rPr>
      </w:pPr>
      <w:r>
        <w:rPr>
          <w:rFonts w:cs="Calibri"/>
          <w:sz w:val="36"/>
          <w:szCs w:val="36"/>
          <w:u w:val="single"/>
        </w:rPr>
        <w:t xml:space="preserve">Alien </w:t>
      </w:r>
    </w:p>
    <w:p w14:paraId="576B52CE" w14:textId="77777777" w:rsidR="007242BB" w:rsidRDefault="007242BB">
      <w:pPr>
        <w:spacing w:after="0" w:line="240" w:lineRule="auto"/>
        <w:rPr>
          <w:rFonts w:ascii="Calibri" w:hAnsi="Calibri" w:cs="Calibri"/>
          <w:sz w:val="36"/>
          <w:szCs w:val="36"/>
          <w:u w:val="single"/>
        </w:rPr>
      </w:pPr>
    </w:p>
    <w:p w14:paraId="4B548539" w14:textId="6F4A051B" w:rsidR="007242BB" w:rsidRDefault="00705E89">
      <w:pPr>
        <w:spacing w:after="0" w:line="240" w:lineRule="auto"/>
        <w:rPr>
          <w:rFonts w:ascii="Calibri" w:hAnsi="Calibri" w:cs="Calibri"/>
          <w:sz w:val="24"/>
          <w:szCs w:val="24"/>
        </w:rPr>
      </w:pPr>
      <w:r>
        <w:rPr>
          <w:rFonts w:cs="Calibri"/>
          <w:sz w:val="24"/>
          <w:szCs w:val="24"/>
        </w:rPr>
        <w:t xml:space="preserve"> </w:t>
      </w:r>
      <w:r>
        <w:rPr>
          <w:noProof/>
        </w:rPr>
        <w:drawing>
          <wp:inline distT="0" distB="0" distL="0" distR="0" wp14:anchorId="20D1D84A" wp14:editId="2D6363A1">
            <wp:extent cx="7143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714375" cy="695325"/>
                    </a:xfrm>
                    <a:prstGeom prst="rect">
                      <a:avLst/>
                    </a:prstGeom>
                  </pic:spPr>
                </pic:pic>
              </a:graphicData>
            </a:graphic>
          </wp:inline>
        </w:drawing>
      </w:r>
      <w:r>
        <w:rPr>
          <w:noProof/>
        </w:rPr>
        <w:drawing>
          <wp:inline distT="0" distB="0" distL="0" distR="0" wp14:anchorId="58F1DBAC" wp14:editId="05B2BF31">
            <wp:extent cx="704850" cy="697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704850" cy="697230"/>
                    </a:xfrm>
                    <a:prstGeom prst="rect">
                      <a:avLst/>
                    </a:prstGeom>
                  </pic:spPr>
                </pic:pic>
              </a:graphicData>
            </a:graphic>
          </wp:inline>
        </w:drawing>
      </w:r>
    </w:p>
    <w:p w14:paraId="0487B420" w14:textId="77777777" w:rsidR="007242BB" w:rsidRDefault="007242BB">
      <w:pPr>
        <w:spacing w:after="0" w:line="240" w:lineRule="auto"/>
        <w:rPr>
          <w:rFonts w:ascii="Calibri" w:hAnsi="Calibri" w:cs="Calibri"/>
          <w:sz w:val="24"/>
          <w:szCs w:val="24"/>
        </w:rPr>
      </w:pPr>
    </w:p>
    <w:p w14:paraId="078C0BD0" w14:textId="77777777" w:rsidR="001154BD" w:rsidRPr="001154BD" w:rsidRDefault="001154BD" w:rsidP="001154BD">
      <w:pPr>
        <w:spacing w:after="0" w:line="240" w:lineRule="auto"/>
        <w:rPr>
          <w:rFonts w:ascii="Calibri" w:hAnsi="Calibri" w:cs="Calibri"/>
        </w:rPr>
      </w:pPr>
      <w:r w:rsidRPr="001154BD">
        <w:rPr>
          <w:rFonts w:cs="Calibri"/>
        </w:rPr>
        <w:t>Contains: alpha iso methyl ionone, coumarin, geraniol, geranyl</w:t>
      </w:r>
    </w:p>
    <w:p w14:paraId="22ADCF48" w14:textId="77777777" w:rsidR="001154BD" w:rsidRPr="001154BD" w:rsidRDefault="001154BD" w:rsidP="001154BD">
      <w:pPr>
        <w:spacing w:after="0" w:line="240" w:lineRule="auto"/>
        <w:rPr>
          <w:rFonts w:ascii="Calibri" w:hAnsi="Calibri" w:cs="Calibri"/>
        </w:rPr>
      </w:pPr>
      <w:r w:rsidRPr="001154BD">
        <w:rPr>
          <w:rFonts w:cs="Calibri"/>
        </w:rPr>
        <w:t>acetate, helional. May produce an allergic skin reaction</w:t>
      </w:r>
    </w:p>
    <w:p w14:paraId="00F5B0C9" w14:textId="77777777" w:rsidR="001154BD" w:rsidRPr="001154BD" w:rsidRDefault="001154BD" w:rsidP="001154BD">
      <w:pPr>
        <w:spacing w:after="0" w:line="240" w:lineRule="auto"/>
        <w:rPr>
          <w:rFonts w:ascii="Calibri" w:hAnsi="Calibri" w:cs="Calibri"/>
        </w:rPr>
      </w:pPr>
      <w:r w:rsidRPr="001154BD">
        <w:rPr>
          <w:rFonts w:cs="Calibri"/>
        </w:rPr>
        <w:t>heliotropin, LIXETONE. May produce an allergic reaction.. May</w:t>
      </w:r>
    </w:p>
    <w:p w14:paraId="6C8BC843" w14:textId="77777777" w:rsidR="001154BD" w:rsidRPr="001154BD" w:rsidRDefault="001154BD" w:rsidP="001154BD">
      <w:pPr>
        <w:spacing w:after="0" w:line="240" w:lineRule="auto"/>
        <w:rPr>
          <w:rFonts w:ascii="Calibri" w:hAnsi="Calibri" w:cs="Calibri"/>
        </w:rPr>
      </w:pPr>
      <w:r w:rsidRPr="001154BD">
        <w:rPr>
          <w:rFonts w:cs="Calibri"/>
        </w:rPr>
        <w:t>cause an allergic skin reaction.</w:t>
      </w:r>
    </w:p>
    <w:p w14:paraId="498EA9DA" w14:textId="77777777" w:rsidR="001154BD" w:rsidRPr="001154BD" w:rsidRDefault="001154BD" w:rsidP="001154BD">
      <w:pPr>
        <w:spacing w:after="0" w:line="240" w:lineRule="auto"/>
        <w:rPr>
          <w:rFonts w:ascii="Calibri" w:hAnsi="Calibri" w:cs="Calibri"/>
        </w:rPr>
      </w:pPr>
      <w:r w:rsidRPr="001154BD">
        <w:rPr>
          <w:rFonts w:cs="Calibri"/>
        </w:rPr>
        <w:t>May cause an allergic skin reaction. Toxic to aquatic life</w:t>
      </w:r>
    </w:p>
    <w:p w14:paraId="34DD0345" w14:textId="153EFCF7" w:rsidR="001154BD" w:rsidRPr="001154BD" w:rsidRDefault="001154BD" w:rsidP="001154BD">
      <w:pPr>
        <w:spacing w:after="0" w:line="240" w:lineRule="auto"/>
        <w:rPr>
          <w:rFonts w:ascii="Calibri" w:hAnsi="Calibri" w:cs="Calibri"/>
        </w:rPr>
      </w:pPr>
      <w:r w:rsidRPr="001154BD">
        <w:rPr>
          <w:rFonts w:cs="Calibri"/>
        </w:rPr>
        <w:t xml:space="preserve">with long lasting </w:t>
      </w:r>
      <w:proofErr w:type="spellStart"/>
      <w:r w:rsidRPr="001154BD">
        <w:rPr>
          <w:rFonts w:cs="Calibri"/>
        </w:rPr>
        <w:t>effects.Avoid</w:t>
      </w:r>
      <w:proofErr w:type="spellEnd"/>
      <w:r w:rsidRPr="001154BD">
        <w:rPr>
          <w:rFonts w:cs="Calibri"/>
        </w:rPr>
        <w:t xml:space="preserve"> release to the environment.  IF ON</w:t>
      </w:r>
    </w:p>
    <w:p w14:paraId="1DD334F3" w14:textId="77777777" w:rsidR="001154BD" w:rsidRPr="001154BD" w:rsidRDefault="001154BD" w:rsidP="001154BD">
      <w:pPr>
        <w:spacing w:after="0" w:line="240" w:lineRule="auto"/>
        <w:rPr>
          <w:rFonts w:ascii="Calibri" w:hAnsi="Calibri" w:cs="Calibri"/>
        </w:rPr>
      </w:pPr>
      <w:r w:rsidRPr="001154BD">
        <w:rPr>
          <w:rFonts w:cs="Calibri"/>
        </w:rPr>
        <w:t>SKIN: Wash with plenty of soap and water. If skin irritation</w:t>
      </w:r>
    </w:p>
    <w:p w14:paraId="6F4FA3B1" w14:textId="348E9760" w:rsidR="001154BD" w:rsidRPr="001154BD" w:rsidRDefault="001154BD" w:rsidP="001154BD">
      <w:pPr>
        <w:spacing w:after="0" w:line="240" w:lineRule="auto"/>
        <w:rPr>
          <w:rFonts w:ascii="Calibri" w:hAnsi="Calibri" w:cs="Calibri"/>
        </w:rPr>
      </w:pPr>
      <w:r w:rsidRPr="001154BD">
        <w:rPr>
          <w:rFonts w:cs="Calibri"/>
        </w:rPr>
        <w:t>or rash occurs: Get medical advice/attention.</w:t>
      </w:r>
    </w:p>
    <w:p w14:paraId="5D479FD4" w14:textId="77777777" w:rsidR="001154BD" w:rsidRPr="001154BD" w:rsidRDefault="001154BD" w:rsidP="001154BD">
      <w:pPr>
        <w:spacing w:after="0" w:line="240" w:lineRule="auto"/>
        <w:rPr>
          <w:rFonts w:ascii="Calibri" w:hAnsi="Calibri" w:cs="Calibri"/>
        </w:rPr>
      </w:pPr>
      <w:r w:rsidRPr="001154BD">
        <w:rPr>
          <w:rFonts w:cs="Calibri"/>
        </w:rPr>
        <w:t>Dispose of contents/container to approved disposal site, in</w:t>
      </w:r>
    </w:p>
    <w:p w14:paraId="1FCB82D3" w14:textId="77777777" w:rsidR="001154BD" w:rsidRPr="001154BD" w:rsidRDefault="001154BD" w:rsidP="001154BD">
      <w:pPr>
        <w:rPr>
          <w:rFonts w:ascii="Calibri" w:hAnsi="Calibri" w:cs="Calibri"/>
        </w:rPr>
      </w:pPr>
      <w:r w:rsidRPr="001154BD">
        <w:rPr>
          <w:rFonts w:cs="Calibri"/>
        </w:rPr>
        <w:t>accordance with local regulations.</w:t>
      </w:r>
    </w:p>
    <w:p w14:paraId="6BADF0E4" w14:textId="5BB94ED7" w:rsidR="007242BB" w:rsidRDefault="007242BB">
      <w:pPr>
        <w:rPr>
          <w:rFonts w:ascii="Calibri" w:hAnsi="Calibri" w:cs="Calibri"/>
          <w:sz w:val="24"/>
          <w:szCs w:val="24"/>
        </w:rPr>
      </w:pPr>
    </w:p>
    <w:p w14:paraId="6F126E9C" w14:textId="67E27918" w:rsidR="001154BD" w:rsidRDefault="001154BD">
      <w:pPr>
        <w:rPr>
          <w:rFonts w:ascii="Calibri" w:hAnsi="Calibri" w:cs="Calibri"/>
          <w:sz w:val="36"/>
          <w:szCs w:val="36"/>
          <w:u w:val="single"/>
        </w:rPr>
      </w:pPr>
      <w:r w:rsidRPr="001154BD">
        <w:rPr>
          <w:rFonts w:ascii="Calibri" w:hAnsi="Calibri" w:cs="Calibri"/>
          <w:sz w:val="36"/>
          <w:szCs w:val="36"/>
          <w:u w:val="single"/>
        </w:rPr>
        <w:t>Angel</w:t>
      </w:r>
    </w:p>
    <w:p w14:paraId="764C8633" w14:textId="3C5AE8F9" w:rsidR="001154BD" w:rsidRPr="001154BD" w:rsidRDefault="001154BD">
      <w:pPr>
        <w:rPr>
          <w:rFonts w:ascii="Calibri" w:hAnsi="Calibri" w:cs="Calibri"/>
          <w:sz w:val="36"/>
          <w:szCs w:val="36"/>
          <w:u w:val="single"/>
        </w:rPr>
      </w:pPr>
      <w:r>
        <w:t>Contains: Contains CANTHOXAL, limonene, coumarin, p-tertbutyl-alpha-</w:t>
      </w:r>
      <w:proofErr w:type="spellStart"/>
      <w:r>
        <w:t>methylhydrocinnamic</w:t>
      </w:r>
      <w:proofErr w:type="spellEnd"/>
      <w:r>
        <w:t xml:space="preserve"> aldehyde. Contains Anisic alcohol. May produce an allergic reaction Contains d-Limonene, </w:t>
      </w:r>
      <w:proofErr w:type="spellStart"/>
      <w:r>
        <w:t>Damascenone</w:t>
      </w:r>
      <w:proofErr w:type="spellEnd"/>
      <w:r>
        <w:t xml:space="preserve"> Total, Iso E Super. May produce an allergic reaction, LIXETONE. May produce an allergic reaction. Harmful to aquatic life with long lasting effects. Avoid release to the environment. Dispose of contents/container to approved disposal site, in accordance with local regulations</w:t>
      </w:r>
    </w:p>
    <w:p w14:paraId="0AFF3C77" w14:textId="77777777" w:rsidR="007242BB" w:rsidRDefault="00705E89">
      <w:pPr>
        <w:rPr>
          <w:rFonts w:ascii="Calibri" w:hAnsi="Calibri" w:cs="Calibri"/>
          <w:sz w:val="36"/>
          <w:szCs w:val="36"/>
          <w:u w:val="single"/>
        </w:rPr>
      </w:pPr>
      <w:r>
        <w:rPr>
          <w:rFonts w:cs="Calibri"/>
          <w:sz w:val="36"/>
          <w:szCs w:val="36"/>
          <w:u w:val="single"/>
        </w:rPr>
        <w:t>Apple Cinnamon</w:t>
      </w:r>
    </w:p>
    <w:p w14:paraId="7CBF486A" w14:textId="77777777" w:rsidR="007242BB" w:rsidRDefault="00705E89">
      <w:pPr>
        <w:rPr>
          <w:rFonts w:ascii="Calibri" w:hAnsi="Calibri" w:cs="Calibri"/>
          <w:sz w:val="36"/>
          <w:szCs w:val="36"/>
          <w:u w:val="single"/>
        </w:rPr>
      </w:pPr>
      <w:r>
        <w:rPr>
          <w:noProof/>
        </w:rPr>
        <w:drawing>
          <wp:inline distT="0" distB="0" distL="0" distR="0" wp14:anchorId="7F24816C" wp14:editId="368607A4">
            <wp:extent cx="714375" cy="69532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p>
    <w:p w14:paraId="514A0AA2" w14:textId="77777777" w:rsidR="007242BB" w:rsidRDefault="00705E89">
      <w:pPr>
        <w:rPr>
          <w:rFonts w:ascii="Calibri" w:hAnsi="Calibri" w:cs="Calibri"/>
          <w:sz w:val="36"/>
          <w:szCs w:val="36"/>
          <w:u w:val="single"/>
        </w:rPr>
      </w:pPr>
      <w:r>
        <w:t>Contains : d-Limonene; Cinnamic aldehyde; Coumarin crystals - [DE]d-Limonene; Cinnamic aldehyde; Coumarin crystals -</w:t>
      </w:r>
    </w:p>
    <w:p w14:paraId="2086DA12" w14:textId="77777777" w:rsidR="007242BB" w:rsidRDefault="00705E89">
      <w:pPr>
        <w:rPr>
          <w:rFonts w:ascii="Calibri" w:hAnsi="Calibri" w:cs="Calibri"/>
          <w:sz w:val="36"/>
          <w:szCs w:val="36"/>
          <w:u w:val="single"/>
        </w:rPr>
      </w:pPr>
      <w:r>
        <w:t>May cause an allergic skin reaction, H412 - Harmful to aquatic life with long lasting effects P272 - Contaminated work clothing should not be allowed out of the workplace, P273 - Avoid release to the environment, P280 - Wear protective gloves/protective clothing/eye protection/face protection, P302+P352 - IF ON SKIN: Wash with plenty of water, P333+P313 - If skin irritation or rash occurs: Get medical advice/attention, P362+P364 - Take off contaminated clothing and wash it before reuse.</w:t>
      </w:r>
    </w:p>
    <w:p w14:paraId="7068A99F" w14:textId="77777777" w:rsidR="007242BB" w:rsidRDefault="007242BB">
      <w:pPr>
        <w:rPr>
          <w:rFonts w:ascii="Calibri" w:hAnsi="Calibri" w:cs="Calibri"/>
          <w:sz w:val="36"/>
          <w:szCs w:val="36"/>
          <w:u w:val="single"/>
        </w:rPr>
      </w:pPr>
    </w:p>
    <w:p w14:paraId="7A4024BB" w14:textId="77777777" w:rsidR="007242BB" w:rsidRDefault="00705E89">
      <w:pPr>
        <w:rPr>
          <w:rFonts w:ascii="Calibri" w:hAnsi="Calibri" w:cs="Calibri"/>
          <w:sz w:val="36"/>
          <w:szCs w:val="36"/>
          <w:u w:val="single"/>
        </w:rPr>
      </w:pPr>
      <w:r>
        <w:rPr>
          <w:rFonts w:cs="Calibri"/>
          <w:sz w:val="36"/>
          <w:szCs w:val="36"/>
          <w:u w:val="single"/>
        </w:rPr>
        <w:t xml:space="preserve">Baby Powder   </w:t>
      </w:r>
    </w:p>
    <w:p w14:paraId="09CE1066" w14:textId="77777777" w:rsidR="007242BB" w:rsidRDefault="00705E89">
      <w:pPr>
        <w:rPr>
          <w:rFonts w:ascii="Calibri" w:hAnsi="Calibri" w:cs="Calibri"/>
          <w:sz w:val="36"/>
          <w:szCs w:val="36"/>
          <w:u w:val="single"/>
        </w:rPr>
      </w:pPr>
      <w:r>
        <w:rPr>
          <w:noProof/>
        </w:rPr>
        <w:drawing>
          <wp:inline distT="0" distB="0" distL="0" distR="0" wp14:anchorId="4EDFFEB6" wp14:editId="023B67AF">
            <wp:extent cx="657225" cy="63944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6"/>
                    <a:stretch>
                      <a:fillRect/>
                    </a:stretch>
                  </pic:blipFill>
                  <pic:spPr bwMode="auto">
                    <a:xfrm>
                      <a:off x="0" y="0"/>
                      <a:ext cx="657225" cy="639445"/>
                    </a:xfrm>
                    <a:prstGeom prst="rect">
                      <a:avLst/>
                    </a:prstGeom>
                  </pic:spPr>
                </pic:pic>
              </a:graphicData>
            </a:graphic>
          </wp:inline>
        </w:drawing>
      </w:r>
    </w:p>
    <w:p w14:paraId="4157D346" w14:textId="77777777" w:rsidR="007242BB" w:rsidRDefault="00705E89">
      <w:pPr>
        <w:rPr>
          <w:rFonts w:ascii="Calibri" w:hAnsi="Calibri" w:cs="Calibri"/>
          <w:sz w:val="24"/>
          <w:szCs w:val="24"/>
          <w:u w:val="single"/>
        </w:rPr>
      </w:pPr>
      <w:r>
        <w:rPr>
          <w:sz w:val="24"/>
          <w:szCs w:val="24"/>
        </w:rPr>
        <w:t>Contains: NEROL, COUMARIN, GERANIOL, LINALOOL, AMYL CINNAMAL, METHYL CINNAMATE, 4-TERT-BUTYLCYCLOHEXYL ACETATE.</w:t>
      </w:r>
    </w:p>
    <w:p w14:paraId="61510370" w14:textId="77777777" w:rsidR="007242BB" w:rsidRDefault="007242BB">
      <w:pPr>
        <w:pStyle w:val="Default"/>
      </w:pPr>
    </w:p>
    <w:p w14:paraId="7BFDC5D0" w14:textId="77777777" w:rsidR="007242BB" w:rsidRDefault="00705E89">
      <w:pPr>
        <w:pStyle w:val="Default"/>
      </w:pPr>
      <w:r>
        <w:t xml:space="preserve"> May cause an allergic skin reaction. Avoid breathing vapour or dust. Contaminated work clothing should not be allowed out of the workplace. Wear protective gloves/eye protection/face protection. IF ON SKIN: Wash with plenty of soap and water. P333/313, if skin irritation or rash occurs: Get medical advice/attention. Wash contaminated clothing before reuse. Dispose of contents/container to approved disposal site, in accordance with local regulations </w:t>
      </w:r>
    </w:p>
    <w:p w14:paraId="519AAC81" w14:textId="3FB1EB11" w:rsidR="007242BB" w:rsidRDefault="007242BB">
      <w:pPr>
        <w:rPr>
          <w:rFonts w:ascii="Calibri" w:hAnsi="Calibri" w:cs="Calibri"/>
          <w:sz w:val="36"/>
          <w:szCs w:val="36"/>
          <w:u w:val="single"/>
        </w:rPr>
      </w:pPr>
    </w:p>
    <w:p w14:paraId="2793BC2D" w14:textId="787B49E5" w:rsidR="002F288D" w:rsidRDefault="002F288D">
      <w:pPr>
        <w:rPr>
          <w:rFonts w:ascii="Calibri" w:hAnsi="Calibri" w:cs="Calibri"/>
          <w:sz w:val="36"/>
          <w:szCs w:val="36"/>
          <w:u w:val="single"/>
        </w:rPr>
      </w:pPr>
      <w:r>
        <w:rPr>
          <w:rFonts w:ascii="Calibri" w:hAnsi="Calibri" w:cs="Calibri"/>
          <w:sz w:val="36"/>
          <w:szCs w:val="36"/>
          <w:u w:val="single"/>
        </w:rPr>
        <w:t>Banana nut bread</w:t>
      </w:r>
    </w:p>
    <w:p w14:paraId="71797273" w14:textId="77777777" w:rsidR="007D4854" w:rsidRDefault="002F288D">
      <w:r>
        <w:t>Harmful to aquatic life with long lasting effects. Avoid release to the environment. Dispose of contents/container to approved disposal site, in accordance with local regulations.</w:t>
      </w:r>
    </w:p>
    <w:p w14:paraId="32098D59" w14:textId="4ED8E296" w:rsidR="007D4854" w:rsidRDefault="007D4854">
      <w:r>
        <w:t>Data sheets available on request.</w:t>
      </w:r>
    </w:p>
    <w:p w14:paraId="340F3227" w14:textId="77777777" w:rsidR="002F288D" w:rsidRDefault="002F288D">
      <w:pPr>
        <w:rPr>
          <w:rFonts w:ascii="Calibri" w:hAnsi="Calibri" w:cs="Calibri"/>
          <w:sz w:val="36"/>
          <w:szCs w:val="36"/>
          <w:u w:val="single"/>
        </w:rPr>
      </w:pPr>
    </w:p>
    <w:p w14:paraId="35D8B917" w14:textId="0D85E657" w:rsidR="007242BB" w:rsidRDefault="00705E89">
      <w:pPr>
        <w:rPr>
          <w:rFonts w:cs="Calibri"/>
          <w:sz w:val="36"/>
          <w:szCs w:val="36"/>
          <w:u w:val="single"/>
        </w:rPr>
      </w:pPr>
      <w:r>
        <w:rPr>
          <w:rFonts w:cs="Calibri"/>
          <w:sz w:val="36"/>
          <w:szCs w:val="36"/>
          <w:u w:val="single"/>
        </w:rPr>
        <w:t>Blackberry and Bay</w:t>
      </w:r>
    </w:p>
    <w:p w14:paraId="64E2454F" w14:textId="3D4CA4EF" w:rsidR="001718DA" w:rsidRDefault="001718DA">
      <w:pPr>
        <w:rPr>
          <w:rFonts w:ascii="Calibri" w:hAnsi="Calibri" w:cs="Calibri"/>
          <w:sz w:val="36"/>
          <w:szCs w:val="36"/>
          <w:u w:val="single"/>
        </w:rPr>
      </w:pPr>
      <w:r w:rsidRPr="001718DA">
        <w:rPr>
          <w:rFonts w:ascii="Calibri" w:hAnsi="Calibri" w:cs="Calibri"/>
          <w:noProof/>
          <w:sz w:val="36"/>
          <w:szCs w:val="36"/>
        </w:rPr>
        <w:drawing>
          <wp:inline distT="0" distB="0" distL="0" distR="0" wp14:anchorId="57B2615A" wp14:editId="37003B40">
            <wp:extent cx="658495" cy="640080"/>
            <wp:effectExtent l="0" t="0" r="825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40080"/>
                    </a:xfrm>
                    <a:prstGeom prst="rect">
                      <a:avLst/>
                    </a:prstGeom>
                    <a:noFill/>
                  </pic:spPr>
                </pic:pic>
              </a:graphicData>
            </a:graphic>
          </wp:inline>
        </w:drawing>
      </w:r>
      <w:r w:rsidRPr="001718DA">
        <w:rPr>
          <w:rFonts w:ascii="Calibri" w:hAnsi="Calibri" w:cs="Calibri"/>
          <w:noProof/>
          <w:sz w:val="36"/>
          <w:szCs w:val="36"/>
        </w:rPr>
        <w:drawing>
          <wp:inline distT="0" distB="0" distL="0" distR="0" wp14:anchorId="6A9AB7F1" wp14:editId="4A3DBB70">
            <wp:extent cx="707390" cy="69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pic:spPr>
                </pic:pic>
              </a:graphicData>
            </a:graphic>
          </wp:inline>
        </w:drawing>
      </w:r>
    </w:p>
    <w:p w14:paraId="2814E336" w14:textId="1B7FB66B" w:rsidR="007242BB" w:rsidRDefault="001718DA">
      <w:pPr>
        <w:rPr>
          <w:rFonts w:ascii="Calibri" w:hAnsi="Calibri" w:cs="Calibri"/>
          <w:sz w:val="24"/>
          <w:szCs w:val="24"/>
        </w:rPr>
      </w:pPr>
      <w:r>
        <w:t>Warning: May cause an allergic skin reaction. Toxic to aquatic life with long lasting effects. Avoid release to the environment. IF ON SKIN: Wash with plenty of soap and water. If skin irritation or rash occurs: Get medical advice/attention. Dispose of contents/container to approved disposal site, in accordance with local regulations. Contains BUTYLPHENYL METHYLPROPIONAL, P-MENTHAN-7-OL. May produce an allergic reaction.</w:t>
      </w:r>
    </w:p>
    <w:p w14:paraId="445D580C" w14:textId="77777777" w:rsidR="007242BB" w:rsidRDefault="00705E89">
      <w:pPr>
        <w:rPr>
          <w:rFonts w:ascii="Calibri" w:hAnsi="Calibri" w:cs="Calibri"/>
          <w:sz w:val="36"/>
          <w:szCs w:val="36"/>
          <w:u w:val="single"/>
        </w:rPr>
      </w:pPr>
      <w:r>
        <w:rPr>
          <w:rFonts w:cs="Calibri"/>
          <w:sz w:val="36"/>
          <w:szCs w:val="36"/>
          <w:u w:val="single"/>
        </w:rPr>
        <w:t>Black Cherry</w:t>
      </w:r>
    </w:p>
    <w:p w14:paraId="4C079E7F" w14:textId="77777777" w:rsidR="007242BB" w:rsidRDefault="007242BB">
      <w:pPr>
        <w:pStyle w:val="Default"/>
      </w:pPr>
    </w:p>
    <w:p w14:paraId="5B585BAE" w14:textId="77777777" w:rsidR="007242BB" w:rsidRDefault="00705E89">
      <w:pPr>
        <w:rPr>
          <w:sz w:val="24"/>
          <w:szCs w:val="24"/>
        </w:rPr>
      </w:pPr>
      <w:r>
        <w:rPr>
          <w:sz w:val="24"/>
          <w:szCs w:val="24"/>
        </w:rPr>
        <w:t xml:space="preserve"> Contains: d-Limonene, </w:t>
      </w:r>
      <w:proofErr w:type="spellStart"/>
      <w:r>
        <w:rPr>
          <w:sz w:val="24"/>
          <w:szCs w:val="24"/>
        </w:rPr>
        <w:t>Damascenone</w:t>
      </w:r>
      <w:proofErr w:type="spellEnd"/>
      <w:r>
        <w:rPr>
          <w:sz w:val="24"/>
          <w:szCs w:val="24"/>
        </w:rPr>
        <w:t xml:space="preserve"> Total, Iso E Super. May produce an allergic reaction</w:t>
      </w:r>
    </w:p>
    <w:p w14:paraId="67C2117A" w14:textId="77777777" w:rsidR="007242BB" w:rsidRDefault="007242BB">
      <w:pPr>
        <w:rPr>
          <w:sz w:val="24"/>
          <w:szCs w:val="24"/>
        </w:rPr>
      </w:pPr>
    </w:p>
    <w:p w14:paraId="1B256B69" w14:textId="77777777" w:rsidR="007242BB" w:rsidRDefault="007242BB">
      <w:pPr>
        <w:rPr>
          <w:sz w:val="24"/>
          <w:szCs w:val="24"/>
        </w:rPr>
      </w:pPr>
    </w:p>
    <w:p w14:paraId="059658D0" w14:textId="77777777" w:rsidR="007242BB" w:rsidRDefault="00705E89">
      <w:pPr>
        <w:rPr>
          <w:sz w:val="24"/>
          <w:szCs w:val="24"/>
        </w:rPr>
      </w:pPr>
      <w:r>
        <w:rPr>
          <w:sz w:val="36"/>
          <w:szCs w:val="36"/>
          <w:u w:val="single"/>
        </w:rPr>
        <w:t>Black Opium</w:t>
      </w:r>
      <w:r>
        <w:rPr>
          <w:sz w:val="24"/>
          <w:szCs w:val="24"/>
        </w:rPr>
        <w:t xml:space="preserve">  </w:t>
      </w:r>
    </w:p>
    <w:p w14:paraId="73D9E9D8" w14:textId="77777777" w:rsidR="007242BB" w:rsidRDefault="007242BB">
      <w:pPr>
        <w:rPr>
          <w:sz w:val="24"/>
          <w:szCs w:val="24"/>
        </w:rPr>
      </w:pPr>
    </w:p>
    <w:p w14:paraId="09ECEBD9" w14:textId="77777777" w:rsidR="007242BB" w:rsidRDefault="00705E89">
      <w:pPr>
        <w:rPr>
          <w:sz w:val="24"/>
          <w:szCs w:val="24"/>
        </w:rPr>
      </w:pPr>
      <w:r>
        <w:rPr>
          <w:noProof/>
        </w:rPr>
        <w:drawing>
          <wp:inline distT="0" distB="0" distL="0" distR="0" wp14:anchorId="3C0556B4" wp14:editId="33DBFEBA">
            <wp:extent cx="714375" cy="6953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r>
        <w:rPr>
          <w:sz w:val="24"/>
          <w:szCs w:val="24"/>
        </w:rPr>
        <w:t xml:space="preserve"> </w:t>
      </w:r>
      <w:r>
        <w:rPr>
          <w:noProof/>
        </w:rPr>
        <w:drawing>
          <wp:inline distT="0" distB="0" distL="0" distR="0" wp14:anchorId="19C7ED0E" wp14:editId="25DDF081">
            <wp:extent cx="714375" cy="70675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9"/>
                    <a:stretch>
                      <a:fillRect/>
                    </a:stretch>
                  </pic:blipFill>
                  <pic:spPr bwMode="auto">
                    <a:xfrm>
                      <a:off x="0" y="0"/>
                      <a:ext cx="714375" cy="706755"/>
                    </a:xfrm>
                    <a:prstGeom prst="rect">
                      <a:avLst/>
                    </a:prstGeom>
                  </pic:spPr>
                </pic:pic>
              </a:graphicData>
            </a:graphic>
          </wp:inline>
        </w:drawing>
      </w:r>
    </w:p>
    <w:p w14:paraId="6120985B" w14:textId="77777777" w:rsidR="007242BB" w:rsidRDefault="00705E89">
      <w:pPr>
        <w:rPr>
          <w:sz w:val="24"/>
          <w:szCs w:val="24"/>
        </w:rPr>
      </w:pPr>
      <w:r>
        <w:rPr>
          <w:sz w:val="24"/>
          <w:szCs w:val="24"/>
        </w:rPr>
        <w:t xml:space="preserve">Contains: Contains CASHMERAN, benzyl salicylate, hexyl cinnamic aldehyde, helional, </w:t>
      </w:r>
      <w:proofErr w:type="spellStart"/>
      <w:r>
        <w:rPr>
          <w:sz w:val="24"/>
          <w:szCs w:val="24"/>
        </w:rPr>
        <w:t>hydroxycitronellal</w:t>
      </w:r>
      <w:proofErr w:type="spellEnd"/>
      <w:r>
        <w:rPr>
          <w:sz w:val="24"/>
          <w:szCs w:val="24"/>
        </w:rPr>
        <w:t>. May cause an allergic skin reaction.</w:t>
      </w:r>
    </w:p>
    <w:p w14:paraId="3A81C190" w14:textId="77777777" w:rsidR="007242BB" w:rsidRDefault="00705E89">
      <w:pPr>
        <w:rPr>
          <w:sz w:val="24"/>
          <w:szCs w:val="24"/>
        </w:rPr>
      </w:pPr>
      <w:r>
        <w:rPr>
          <w:sz w:val="24"/>
          <w:szCs w:val="24"/>
        </w:rPr>
        <w:t>May cause an allergic skin reaction. Toxic to aquatic life with long lasting effects. Avoid breathing vapour or dust. Contaminated work clothing should not be allowed out of the workplace. Avoid release to the environment. Wear protective gloves/eye protection/face protection. IF ON SKIN: Wash with plenty of soap and water. If skin irritation or rash occurs: Get medical advice/attention. Wash contaminated clothing before reuse. Collect spillage. Dispose of contents/container to approved disposal site, in accordance with local regulations.</w:t>
      </w:r>
    </w:p>
    <w:p w14:paraId="1EEB775F" w14:textId="2A8678AA" w:rsidR="007242BB" w:rsidRDefault="007242BB">
      <w:pPr>
        <w:rPr>
          <w:sz w:val="24"/>
          <w:szCs w:val="24"/>
        </w:rPr>
      </w:pPr>
    </w:p>
    <w:p w14:paraId="03CFDD4A" w14:textId="36282848" w:rsidR="00EA32BA" w:rsidRDefault="00EA32BA">
      <w:pPr>
        <w:rPr>
          <w:sz w:val="36"/>
          <w:szCs w:val="36"/>
          <w:u w:val="single"/>
        </w:rPr>
      </w:pPr>
      <w:r w:rsidRPr="00EA32BA">
        <w:rPr>
          <w:sz w:val="36"/>
          <w:szCs w:val="36"/>
          <w:u w:val="single"/>
        </w:rPr>
        <w:t>Cashmere and musk</w:t>
      </w:r>
    </w:p>
    <w:p w14:paraId="0684D603" w14:textId="77777777" w:rsidR="00EA32BA" w:rsidRDefault="00EA32BA">
      <w:r>
        <w:t>Harmful to aquatic life with long lasting effects. Avoid release to the environment. Dispose of contents/container to approved disposal site, in accordance with local regulations. Contains TETRAMETHYL ACETYLOCTAHYDRONAPHTHALENES. May produce an allergic reaction.</w:t>
      </w:r>
    </w:p>
    <w:p w14:paraId="3BE8CB15" w14:textId="77777777" w:rsidR="00EA32BA" w:rsidRDefault="00EA32BA"/>
    <w:p w14:paraId="4A4F4AFB" w14:textId="3112DE59" w:rsidR="007242BB" w:rsidRDefault="00705E89">
      <w:pPr>
        <w:rPr>
          <w:sz w:val="36"/>
          <w:szCs w:val="36"/>
          <w:u w:val="single"/>
        </w:rPr>
      </w:pPr>
      <w:r>
        <w:rPr>
          <w:sz w:val="36"/>
          <w:szCs w:val="36"/>
          <w:u w:val="single"/>
        </w:rPr>
        <w:t>Cherry Slushie</w:t>
      </w:r>
    </w:p>
    <w:p w14:paraId="5EFC665C" w14:textId="77777777" w:rsidR="007242BB" w:rsidRDefault="00705E89">
      <w:pPr>
        <w:rPr>
          <w:sz w:val="36"/>
          <w:szCs w:val="36"/>
          <w:u w:val="single"/>
        </w:rPr>
      </w:pPr>
      <w:r>
        <w:rPr>
          <w:noProof/>
        </w:rPr>
        <w:drawing>
          <wp:inline distT="0" distB="0" distL="0" distR="0" wp14:anchorId="4E60441A" wp14:editId="5E217EF9">
            <wp:extent cx="628015" cy="60960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10"/>
                    <a:stretch>
                      <a:fillRect/>
                    </a:stretch>
                  </pic:blipFill>
                  <pic:spPr bwMode="auto">
                    <a:xfrm>
                      <a:off x="0" y="0"/>
                      <a:ext cx="628015" cy="609600"/>
                    </a:xfrm>
                    <a:prstGeom prst="rect">
                      <a:avLst/>
                    </a:prstGeom>
                  </pic:spPr>
                </pic:pic>
              </a:graphicData>
            </a:graphic>
          </wp:inline>
        </w:drawing>
      </w:r>
    </w:p>
    <w:p w14:paraId="13EFB5D6" w14:textId="5C8A4225" w:rsidR="007242BB" w:rsidRDefault="00705E89">
      <w:pPr>
        <w:rPr>
          <w:sz w:val="24"/>
          <w:szCs w:val="24"/>
        </w:rPr>
      </w:pPr>
      <w:r>
        <w:rPr>
          <w:sz w:val="24"/>
          <w:szCs w:val="24"/>
        </w:rPr>
        <w:t>Warning: May cause an allergic skin reaction. Avoid breathing vapour or dust. Wear protective gloves/eye protection/face protection. IF ON SKIN: Wash with plenty of soap and water. If skin irritation or rash occurs: Get medical advice/attention. Dispose of contents/container to approved disposal site, in accordance with local regulations. Contains (E)-1-(2,6,6-TRIMETHYL-1,3-CYCLOHEXADIEN-1-YL)-2-BUTEN-1- ONE, HELIOTROPINE. May produce an allergic reaction.</w:t>
      </w:r>
    </w:p>
    <w:p w14:paraId="3F187DB4" w14:textId="299B2A53" w:rsidR="00712C76" w:rsidRDefault="00712C76">
      <w:pPr>
        <w:rPr>
          <w:sz w:val="24"/>
          <w:szCs w:val="24"/>
        </w:rPr>
      </w:pPr>
    </w:p>
    <w:p w14:paraId="1DC45D01" w14:textId="77777777" w:rsidR="006378FA" w:rsidRDefault="006378FA">
      <w:pPr>
        <w:rPr>
          <w:sz w:val="36"/>
          <w:szCs w:val="36"/>
          <w:u w:val="single"/>
        </w:rPr>
      </w:pPr>
    </w:p>
    <w:p w14:paraId="0151203E" w14:textId="5804CB71" w:rsidR="00712C76" w:rsidRDefault="006378FA">
      <w:pPr>
        <w:rPr>
          <w:sz w:val="36"/>
          <w:szCs w:val="36"/>
          <w:u w:val="single"/>
        </w:rPr>
      </w:pPr>
      <w:r>
        <w:rPr>
          <w:sz w:val="36"/>
          <w:szCs w:val="36"/>
          <w:u w:val="single"/>
        </w:rPr>
        <w:lastRenderedPageBreak/>
        <w:t>Chocolate Orange</w:t>
      </w:r>
    </w:p>
    <w:p w14:paraId="4AFD9F0B" w14:textId="6060C5D7" w:rsidR="006378FA" w:rsidRDefault="006378FA">
      <w:pPr>
        <w:rPr>
          <w:sz w:val="36"/>
          <w:szCs w:val="36"/>
          <w:u w:val="single"/>
        </w:rPr>
      </w:pPr>
      <w:r w:rsidRPr="006378FA">
        <w:rPr>
          <w:noProof/>
          <w:sz w:val="36"/>
          <w:szCs w:val="36"/>
        </w:rPr>
        <w:drawing>
          <wp:inline distT="0" distB="0" distL="0" distR="0" wp14:anchorId="59173C18" wp14:editId="18F3E9E5">
            <wp:extent cx="628015" cy="6096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inline>
        </w:drawing>
      </w:r>
    </w:p>
    <w:p w14:paraId="215901E5" w14:textId="04EFDCC2" w:rsidR="006378FA" w:rsidRDefault="006378FA">
      <w:pPr>
        <w:rPr>
          <w:sz w:val="36"/>
          <w:szCs w:val="36"/>
          <w:u w:val="single"/>
        </w:rPr>
      </w:pPr>
      <w:r>
        <w:t xml:space="preserve">Contains: </w:t>
      </w:r>
      <w:proofErr w:type="spellStart"/>
      <w:r>
        <w:t>citral</w:t>
      </w:r>
      <w:proofErr w:type="spellEnd"/>
      <w:r>
        <w:t xml:space="preserve"> May produce an allergic skin reaction May cause an allergic skin reaction. Harmful to aquatic life with long lasting effects. Avoid release to the environment. Wear protective gloves/eye protection/face protection. IF ON SKIN: Wash with plenty of soap and water. If skin irritation or rash occurs: Get medical advice/attention. Wash contaminated clothing before reuse. Collect spillage. Dispose of contents/container to approved disposal site, in accordance with local regulations.</w:t>
      </w:r>
    </w:p>
    <w:p w14:paraId="40B37404" w14:textId="26767138" w:rsidR="00712C76" w:rsidRDefault="00712C76">
      <w:pPr>
        <w:rPr>
          <w:sz w:val="36"/>
          <w:szCs w:val="36"/>
          <w:u w:val="single"/>
        </w:rPr>
      </w:pPr>
      <w:r w:rsidRPr="00712C76">
        <w:rPr>
          <w:sz w:val="36"/>
          <w:szCs w:val="36"/>
          <w:u w:val="single"/>
        </w:rPr>
        <w:t>Christmas cookie</w:t>
      </w:r>
    </w:p>
    <w:p w14:paraId="28E22F29" w14:textId="729709C9" w:rsidR="00712C76" w:rsidRDefault="00712C76">
      <w:pPr>
        <w:rPr>
          <w:sz w:val="36"/>
          <w:szCs w:val="36"/>
          <w:u w:val="single"/>
        </w:rPr>
      </w:pPr>
      <w:r w:rsidRPr="00712C76">
        <w:rPr>
          <w:noProof/>
          <w:sz w:val="36"/>
          <w:szCs w:val="36"/>
        </w:rPr>
        <w:drawing>
          <wp:inline distT="0" distB="0" distL="0" distR="0" wp14:anchorId="48A53A7D" wp14:editId="59277F1D">
            <wp:extent cx="628015" cy="6096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inline>
        </w:drawing>
      </w:r>
      <w:r w:rsidRPr="00712C76">
        <w:rPr>
          <w:noProof/>
          <w:sz w:val="36"/>
          <w:szCs w:val="36"/>
        </w:rPr>
        <w:drawing>
          <wp:inline distT="0" distB="0" distL="0" distR="0" wp14:anchorId="27D781DD" wp14:editId="0037AA90">
            <wp:extent cx="633730" cy="6280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 cy="628015"/>
                    </a:xfrm>
                    <a:prstGeom prst="rect">
                      <a:avLst/>
                    </a:prstGeom>
                    <a:noFill/>
                  </pic:spPr>
                </pic:pic>
              </a:graphicData>
            </a:graphic>
          </wp:inline>
        </w:drawing>
      </w:r>
    </w:p>
    <w:p w14:paraId="6157305B" w14:textId="6F347972" w:rsidR="00712C76" w:rsidRPr="00712C76" w:rsidRDefault="00712C76">
      <w:pPr>
        <w:rPr>
          <w:sz w:val="36"/>
          <w:szCs w:val="36"/>
          <w:u w:val="single"/>
        </w:rPr>
      </w:pPr>
      <w:r>
        <w:t>Warning: May cause an allergic skin reaction. Toxic to aquatic life with long lasting effects. Avoid breathing vapour or dust. Avoid release to the environment. Wear protective gloves/eye protection/face protection. IF ON SKIN: Wash with plenty of soap and water. If skin irritation or rash occurs: Get medical advice/attention. Collect spillage. Dispose of contents/container to approved disposal site, in accordance with local regulations.</w:t>
      </w:r>
    </w:p>
    <w:p w14:paraId="6E1F811F" w14:textId="43D0EBD9" w:rsidR="007242BB" w:rsidRDefault="007242BB">
      <w:pPr>
        <w:rPr>
          <w:sz w:val="24"/>
          <w:szCs w:val="24"/>
        </w:rPr>
      </w:pPr>
    </w:p>
    <w:p w14:paraId="40F4CE61" w14:textId="2E2516C9" w:rsidR="00EA32BA" w:rsidRDefault="00EA32BA">
      <w:pPr>
        <w:rPr>
          <w:sz w:val="36"/>
          <w:szCs w:val="36"/>
          <w:u w:val="single"/>
        </w:rPr>
      </w:pPr>
      <w:r w:rsidRPr="00EA32BA">
        <w:rPr>
          <w:sz w:val="36"/>
          <w:szCs w:val="36"/>
          <w:u w:val="single"/>
        </w:rPr>
        <w:t>Cinnamon Orange</w:t>
      </w:r>
    </w:p>
    <w:p w14:paraId="5FE7F1C3" w14:textId="26B6E0B1" w:rsidR="00EA32BA" w:rsidRPr="00EA32BA" w:rsidRDefault="00EA32BA">
      <w:pPr>
        <w:rPr>
          <w:sz w:val="36"/>
          <w:szCs w:val="36"/>
          <w:u w:val="single"/>
        </w:rPr>
      </w:pPr>
      <w:r w:rsidRPr="00EA32BA">
        <w:rPr>
          <w:noProof/>
          <w:sz w:val="36"/>
          <w:szCs w:val="36"/>
        </w:rPr>
        <w:drawing>
          <wp:inline distT="0" distB="0" distL="0" distR="0" wp14:anchorId="4F16BACD" wp14:editId="6D946DA5">
            <wp:extent cx="628015" cy="6096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inline>
        </w:drawing>
      </w:r>
      <w:r w:rsidRPr="00EA32BA">
        <w:rPr>
          <w:noProof/>
          <w:sz w:val="36"/>
          <w:szCs w:val="36"/>
        </w:rPr>
        <w:drawing>
          <wp:inline distT="0" distB="0" distL="0" distR="0" wp14:anchorId="34B58D29" wp14:editId="50D6C0BD">
            <wp:extent cx="632460" cy="62739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418" cy="640245"/>
                    </a:xfrm>
                    <a:prstGeom prst="rect">
                      <a:avLst/>
                    </a:prstGeom>
                    <a:noFill/>
                  </pic:spPr>
                </pic:pic>
              </a:graphicData>
            </a:graphic>
          </wp:inline>
        </w:drawing>
      </w:r>
    </w:p>
    <w:p w14:paraId="49A96CCF" w14:textId="70BA61B0" w:rsidR="007242BB" w:rsidRDefault="00EA32BA">
      <w:pPr>
        <w:rPr>
          <w:sz w:val="24"/>
          <w:szCs w:val="24"/>
        </w:rPr>
      </w:pPr>
      <w:r>
        <w:t>Warning: May cause an allergic skin reaction. Toxic to aquatic life with long lasting effects. Avoid breathing vapour or dust. Avoid release to the environment. Wear protective gloves/eye protection/face protection. IF ON SKIN: Wash with plenty of soap and water. If skin irritation or rash occurs: Get medical advice/attention. Collect spillage. Dispose of contents/container to approved disposal site, in accordance with local regulations. Contains EUGENOL. May produce an allergic reaction.</w:t>
      </w:r>
    </w:p>
    <w:p w14:paraId="03C0266E" w14:textId="77777777" w:rsidR="007242BB" w:rsidRDefault="00705E89">
      <w:pPr>
        <w:rPr>
          <w:sz w:val="36"/>
          <w:szCs w:val="36"/>
          <w:u w:val="single"/>
        </w:rPr>
      </w:pPr>
      <w:r>
        <w:rPr>
          <w:sz w:val="36"/>
          <w:szCs w:val="36"/>
          <w:u w:val="single"/>
        </w:rPr>
        <w:t xml:space="preserve">Clean Cotton   </w:t>
      </w:r>
    </w:p>
    <w:p w14:paraId="7D8F0CA5" w14:textId="77777777" w:rsidR="007242BB" w:rsidRDefault="00705E89">
      <w:pPr>
        <w:rPr>
          <w:sz w:val="36"/>
          <w:szCs w:val="36"/>
          <w:u w:val="single"/>
        </w:rPr>
      </w:pPr>
      <w:r>
        <w:rPr>
          <w:noProof/>
        </w:rPr>
        <w:drawing>
          <wp:inline distT="0" distB="0" distL="0" distR="0" wp14:anchorId="4610F504" wp14:editId="13947D23">
            <wp:extent cx="628650" cy="61214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4"/>
                    <a:stretch>
                      <a:fillRect/>
                    </a:stretch>
                  </pic:blipFill>
                  <pic:spPr bwMode="auto">
                    <a:xfrm>
                      <a:off x="0" y="0"/>
                      <a:ext cx="628650" cy="612140"/>
                    </a:xfrm>
                    <a:prstGeom prst="rect">
                      <a:avLst/>
                    </a:prstGeom>
                  </pic:spPr>
                </pic:pic>
              </a:graphicData>
            </a:graphic>
          </wp:inline>
        </w:drawing>
      </w:r>
    </w:p>
    <w:p w14:paraId="73E5091A" w14:textId="77777777" w:rsidR="007242BB" w:rsidRDefault="00705E89">
      <w:pPr>
        <w:spacing w:after="0" w:line="240" w:lineRule="auto"/>
        <w:rPr>
          <w:rFonts w:ascii="Calibri" w:hAnsi="Calibri" w:cs="Calibri"/>
          <w:sz w:val="24"/>
          <w:szCs w:val="24"/>
        </w:rPr>
      </w:pPr>
      <w:r>
        <w:rPr>
          <w:rFonts w:cs="Calibri"/>
          <w:sz w:val="24"/>
          <w:szCs w:val="24"/>
        </w:rPr>
        <w:t>Contains: alpha iso methyl ionone, p-tert-butyl-</w:t>
      </w:r>
      <w:proofErr w:type="spellStart"/>
      <w:r>
        <w:rPr>
          <w:rFonts w:cs="Calibri"/>
          <w:sz w:val="24"/>
          <w:szCs w:val="24"/>
        </w:rPr>
        <w:t>alphamethylhydrocinnamic</w:t>
      </w:r>
      <w:proofErr w:type="spellEnd"/>
    </w:p>
    <w:p w14:paraId="349B31B1" w14:textId="77777777" w:rsidR="007242BB" w:rsidRPr="00EA32BA" w:rsidRDefault="00705E89">
      <w:pPr>
        <w:spacing w:after="0" w:line="240" w:lineRule="auto"/>
        <w:rPr>
          <w:rFonts w:ascii="Calibri" w:hAnsi="Calibri" w:cs="Calibri"/>
          <w:sz w:val="24"/>
          <w:szCs w:val="24"/>
          <w:lang w:val="it-IT"/>
        </w:rPr>
      </w:pPr>
      <w:r w:rsidRPr="00EA32BA">
        <w:rPr>
          <w:rFonts w:cs="Calibri"/>
          <w:sz w:val="24"/>
          <w:szCs w:val="24"/>
          <w:lang w:val="it-IT"/>
        </w:rPr>
        <w:t>aldehyde, HEXYL SALICYLATE, ISO E SUPER.</w:t>
      </w:r>
    </w:p>
    <w:p w14:paraId="40CE27E5" w14:textId="77777777" w:rsidR="007242BB" w:rsidRDefault="00705E89">
      <w:pPr>
        <w:spacing w:after="0" w:line="240" w:lineRule="auto"/>
        <w:rPr>
          <w:rFonts w:ascii="Calibri" w:hAnsi="Calibri" w:cs="Calibri"/>
          <w:sz w:val="24"/>
          <w:szCs w:val="24"/>
        </w:rPr>
      </w:pPr>
      <w:r>
        <w:rPr>
          <w:rFonts w:cs="Calibri"/>
          <w:sz w:val="24"/>
          <w:szCs w:val="24"/>
        </w:rPr>
        <w:t>May cause an allergic skin reaction. Harmful to aquatic life</w:t>
      </w:r>
    </w:p>
    <w:p w14:paraId="3FDD58CE" w14:textId="77777777" w:rsidR="007242BB" w:rsidRDefault="00705E89">
      <w:pPr>
        <w:spacing w:after="0" w:line="240" w:lineRule="auto"/>
        <w:rPr>
          <w:rFonts w:ascii="Calibri" w:hAnsi="Calibri" w:cs="Calibri"/>
          <w:sz w:val="24"/>
          <w:szCs w:val="24"/>
        </w:rPr>
      </w:pPr>
      <w:r>
        <w:rPr>
          <w:rFonts w:cs="Calibri"/>
          <w:sz w:val="24"/>
          <w:szCs w:val="24"/>
        </w:rPr>
        <w:lastRenderedPageBreak/>
        <w:t xml:space="preserve">with long lasting effects. </w:t>
      </w:r>
    </w:p>
    <w:p w14:paraId="29A49DCB" w14:textId="77777777" w:rsidR="007242BB" w:rsidRDefault="007242BB">
      <w:pPr>
        <w:rPr>
          <w:rFonts w:ascii="Calibri" w:hAnsi="Calibri" w:cs="Calibri"/>
          <w:sz w:val="24"/>
          <w:szCs w:val="24"/>
        </w:rPr>
      </w:pPr>
    </w:p>
    <w:p w14:paraId="2B464F1C" w14:textId="5A7779D6" w:rsidR="007242BB" w:rsidRDefault="00E30CC1">
      <w:pPr>
        <w:rPr>
          <w:rFonts w:ascii="Calibri" w:hAnsi="Calibri" w:cs="Calibri"/>
          <w:sz w:val="36"/>
          <w:szCs w:val="36"/>
          <w:u w:val="single"/>
        </w:rPr>
      </w:pPr>
      <w:r>
        <w:rPr>
          <w:rFonts w:ascii="Calibri" w:hAnsi="Calibri" w:cs="Calibri"/>
          <w:sz w:val="36"/>
          <w:szCs w:val="36"/>
          <w:u w:val="single"/>
        </w:rPr>
        <w:t>Coconut waterfall blooms</w:t>
      </w:r>
    </w:p>
    <w:p w14:paraId="3489E9B9" w14:textId="368C2134" w:rsidR="00E30CC1" w:rsidRDefault="00E30CC1">
      <w:r>
        <w:t>Contains BENZYL SALICYLATE, COUMARIN, LINALOOL, TETRAMETHYL ACETYLOCTAHYDRONAPHTHALENES. May produce an allergic reaction. Safety data sheet available on request.</w:t>
      </w:r>
    </w:p>
    <w:p w14:paraId="38E2AB9F" w14:textId="6ADEC388" w:rsidR="001154BD" w:rsidRDefault="001154BD"/>
    <w:p w14:paraId="7F003143" w14:textId="673011D3" w:rsidR="001154BD" w:rsidRDefault="001154BD">
      <w:pPr>
        <w:rPr>
          <w:sz w:val="36"/>
          <w:szCs w:val="36"/>
          <w:u w:val="single"/>
        </w:rPr>
      </w:pPr>
      <w:r w:rsidRPr="001154BD">
        <w:rPr>
          <w:sz w:val="36"/>
          <w:szCs w:val="36"/>
          <w:u w:val="single"/>
        </w:rPr>
        <w:t>Daisy</w:t>
      </w:r>
    </w:p>
    <w:p w14:paraId="3A28B946" w14:textId="1EE83671" w:rsidR="001154BD" w:rsidRDefault="001154BD">
      <w:pPr>
        <w:rPr>
          <w:sz w:val="36"/>
          <w:szCs w:val="36"/>
          <w:u w:val="single"/>
        </w:rPr>
      </w:pPr>
      <w:r w:rsidRPr="001154BD">
        <w:rPr>
          <w:noProof/>
          <w:sz w:val="36"/>
          <w:szCs w:val="36"/>
        </w:rPr>
        <w:drawing>
          <wp:inline distT="0" distB="0" distL="0" distR="0" wp14:anchorId="50A2CC4B" wp14:editId="0D8C7C81">
            <wp:extent cx="628015" cy="60960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inline>
        </w:drawing>
      </w:r>
      <w:r w:rsidRPr="001154BD">
        <w:rPr>
          <w:noProof/>
          <w:sz w:val="36"/>
          <w:szCs w:val="36"/>
        </w:rPr>
        <w:drawing>
          <wp:inline distT="0" distB="0" distL="0" distR="0" wp14:anchorId="67D20E6B" wp14:editId="410CB0D2">
            <wp:extent cx="633730" cy="6280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 cy="628015"/>
                    </a:xfrm>
                    <a:prstGeom prst="rect">
                      <a:avLst/>
                    </a:prstGeom>
                    <a:noFill/>
                  </pic:spPr>
                </pic:pic>
              </a:graphicData>
            </a:graphic>
          </wp:inline>
        </w:drawing>
      </w:r>
    </w:p>
    <w:p w14:paraId="4765C3DF" w14:textId="10380127" w:rsidR="001154BD" w:rsidRPr="001154BD" w:rsidRDefault="001154BD">
      <w:pPr>
        <w:rPr>
          <w:rFonts w:ascii="Calibri" w:hAnsi="Calibri" w:cs="Calibri"/>
          <w:sz w:val="36"/>
          <w:szCs w:val="36"/>
          <w:u w:val="single"/>
        </w:rPr>
      </w:pPr>
      <w:r>
        <w:t>Warning: May cause an allergic skin reaction. Toxic to aquatic life with long lasting effects. Avoid release to the environment. IF ON SKIN: Wash with plenty of soap and water. If skin irritation or rash occurs: Get medical advice/attention. Collect spillage. Dispose of contents/container to approved disposal site, in accordance with local regulations. Contains ALPHAISOMETHYL IONONE, BUTYLPHENYL METHYLPROPIONAL, CITRONELLOL, LINALOOL, LINALYL ACETATE. May produce an allergic reaction.</w:t>
      </w:r>
    </w:p>
    <w:p w14:paraId="4355C142" w14:textId="77777777" w:rsidR="007242BB" w:rsidRDefault="00705E89">
      <w:pPr>
        <w:rPr>
          <w:rFonts w:ascii="Calibri" w:hAnsi="Calibri" w:cs="Calibri"/>
          <w:sz w:val="36"/>
          <w:szCs w:val="36"/>
          <w:u w:val="single"/>
        </w:rPr>
      </w:pPr>
      <w:r>
        <w:rPr>
          <w:rFonts w:cs="Calibri"/>
          <w:sz w:val="36"/>
          <w:szCs w:val="36"/>
          <w:u w:val="single"/>
        </w:rPr>
        <w:t>French Vanilla</w:t>
      </w:r>
    </w:p>
    <w:p w14:paraId="4BE3E3E2" w14:textId="77777777" w:rsidR="007242BB" w:rsidRDefault="00705E89">
      <w:r>
        <w:t xml:space="preserve">Harmful to aquatic life with long lasting effects.  Contains </w:t>
      </w:r>
      <w:proofErr w:type="spellStart"/>
      <w:r>
        <w:t>Heliotropine</w:t>
      </w:r>
      <w:proofErr w:type="spellEnd"/>
      <w:r>
        <w:t xml:space="preserve"> crystals. May produce an allergic reaction.</w:t>
      </w:r>
    </w:p>
    <w:p w14:paraId="00AA25F4" w14:textId="40F6828F" w:rsidR="007242BB" w:rsidRDefault="00F35F4C">
      <w:pPr>
        <w:rPr>
          <w:sz w:val="36"/>
          <w:szCs w:val="36"/>
          <w:u w:val="single"/>
        </w:rPr>
      </w:pPr>
      <w:r w:rsidRPr="00F35F4C">
        <w:rPr>
          <w:sz w:val="36"/>
          <w:szCs w:val="36"/>
          <w:u w:val="single"/>
        </w:rPr>
        <w:t>Frosted candy apple</w:t>
      </w:r>
    </w:p>
    <w:p w14:paraId="77B2133E" w14:textId="73A28450" w:rsidR="00EA32BA" w:rsidRDefault="00F35F4C">
      <w:pPr>
        <w:rPr>
          <w:sz w:val="24"/>
          <w:szCs w:val="24"/>
        </w:rPr>
      </w:pPr>
      <w:r w:rsidRPr="00F35F4C">
        <w:rPr>
          <w:sz w:val="24"/>
          <w:szCs w:val="24"/>
        </w:rPr>
        <w:t>Frosted Candy Apple Contains HEXYL CINNAMAL. May produce an allergic reaction.</w:t>
      </w:r>
    </w:p>
    <w:p w14:paraId="3CBAE07B" w14:textId="28DD4E67" w:rsidR="00A11525" w:rsidRDefault="00A11525">
      <w:pPr>
        <w:rPr>
          <w:sz w:val="24"/>
          <w:szCs w:val="24"/>
        </w:rPr>
      </w:pPr>
    </w:p>
    <w:p w14:paraId="4D1580C3" w14:textId="1ED568D5" w:rsidR="00A11525" w:rsidRDefault="00A11525">
      <w:pPr>
        <w:rPr>
          <w:sz w:val="36"/>
          <w:szCs w:val="36"/>
          <w:u w:val="single"/>
        </w:rPr>
      </w:pPr>
      <w:r w:rsidRPr="00A11525">
        <w:rPr>
          <w:sz w:val="36"/>
          <w:szCs w:val="36"/>
          <w:u w:val="single"/>
        </w:rPr>
        <w:t>Gingerbread</w:t>
      </w:r>
    </w:p>
    <w:p w14:paraId="7C238173" w14:textId="5F6FE758" w:rsidR="00A11525" w:rsidRDefault="00A11525">
      <w:pPr>
        <w:rPr>
          <w:sz w:val="36"/>
          <w:szCs w:val="36"/>
          <w:u w:val="single"/>
        </w:rPr>
      </w:pPr>
      <w:r w:rsidRPr="00A11525">
        <w:rPr>
          <w:noProof/>
          <w:sz w:val="36"/>
          <w:szCs w:val="36"/>
        </w:rPr>
        <w:drawing>
          <wp:inline distT="0" distB="0" distL="0" distR="0" wp14:anchorId="40735B90" wp14:editId="5E9A45AD">
            <wp:extent cx="609600" cy="5911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91185"/>
                    </a:xfrm>
                    <a:prstGeom prst="rect">
                      <a:avLst/>
                    </a:prstGeom>
                    <a:noFill/>
                  </pic:spPr>
                </pic:pic>
              </a:graphicData>
            </a:graphic>
          </wp:inline>
        </w:drawing>
      </w:r>
    </w:p>
    <w:p w14:paraId="51CDD8F8" w14:textId="0790F0B4" w:rsidR="00A11525" w:rsidRPr="00A11525" w:rsidRDefault="00A11525">
      <w:pPr>
        <w:rPr>
          <w:sz w:val="36"/>
          <w:szCs w:val="36"/>
          <w:u w:val="single"/>
        </w:rPr>
      </w:pPr>
      <w:r>
        <w:t>Contains ALPHA-PINENES, BETA-PINENES, CITRAL, DELTA-DAMASCONE, ETHOXY-METHOXYMETHYL-PHENOL, EUCALYPTOL, EUGENOL, GERANYL ACETATE, LIMONENE, LINALOOL, LINALYL ACETATE. May produce an allergic reaction. May cause an allergic skin reaction.</w:t>
      </w:r>
      <w:r>
        <w:t xml:space="preserve"> </w:t>
      </w:r>
      <w:r>
        <w:t xml:space="preserve">Causes serious eye irritation. Harmful to aquatic life with long lasting effects. Wash hands and other contacted skin thoroughly after </w:t>
      </w:r>
      <w:proofErr w:type="spellStart"/>
      <w:r>
        <w:t>handling.Avoid</w:t>
      </w:r>
      <w:proofErr w:type="spellEnd"/>
      <w:r>
        <w:t xml:space="preserve"> release to the </w:t>
      </w:r>
      <w:proofErr w:type="spellStart"/>
      <w:r>
        <w:t>environment</w:t>
      </w:r>
      <w:r>
        <w:t>.</w:t>
      </w:r>
      <w:r>
        <w:t>IF</w:t>
      </w:r>
      <w:proofErr w:type="spellEnd"/>
      <w:r>
        <w:t xml:space="preserve"> ON SKIN: Wash with plenty of soap and </w:t>
      </w:r>
      <w:proofErr w:type="spellStart"/>
      <w:r>
        <w:t>water.IF</w:t>
      </w:r>
      <w:proofErr w:type="spellEnd"/>
      <w:r>
        <w:t xml:space="preserve"> IN EYES: Rinse cautiously with water for several minutes. Remove contact lenses, if present and easy to do. Continue </w:t>
      </w:r>
      <w:proofErr w:type="spellStart"/>
      <w:r>
        <w:t>rinsing.If</w:t>
      </w:r>
      <w:proofErr w:type="spellEnd"/>
      <w:r>
        <w:t xml:space="preserve"> skin irritation or rash occurs: Get medical advice/attention. If eye irritation persists: Get medical advice/</w:t>
      </w:r>
      <w:proofErr w:type="spellStart"/>
      <w:r>
        <w:t>attention.Wash</w:t>
      </w:r>
      <w:proofErr w:type="spellEnd"/>
      <w:r>
        <w:t xml:space="preserve"> contaminated clothing before </w:t>
      </w:r>
      <w:proofErr w:type="spellStart"/>
      <w:r>
        <w:t>reuse.Dispose</w:t>
      </w:r>
      <w:proofErr w:type="spellEnd"/>
      <w:r>
        <w:t xml:space="preserve"> of contents/container to approved disposal site, in accordance with local regulations.</w:t>
      </w:r>
    </w:p>
    <w:p w14:paraId="7BC0FA8C" w14:textId="77777777" w:rsidR="00A11525" w:rsidRPr="00F35F4C" w:rsidRDefault="00A11525">
      <w:pPr>
        <w:rPr>
          <w:sz w:val="24"/>
          <w:szCs w:val="24"/>
          <w:u w:val="single"/>
        </w:rPr>
      </w:pPr>
    </w:p>
    <w:p w14:paraId="6262EF50" w14:textId="25447CEF" w:rsidR="00EA32BA" w:rsidRDefault="00A11525">
      <w:pPr>
        <w:rPr>
          <w:sz w:val="36"/>
          <w:szCs w:val="36"/>
          <w:u w:val="single"/>
        </w:rPr>
      </w:pPr>
      <w:r>
        <w:rPr>
          <w:sz w:val="36"/>
          <w:szCs w:val="36"/>
          <w:u w:val="single"/>
        </w:rPr>
        <w:t>Holly Berry</w:t>
      </w:r>
    </w:p>
    <w:p w14:paraId="4F79A474" w14:textId="5C1AFF8A" w:rsidR="00A11525" w:rsidRDefault="00A11525">
      <w:pPr>
        <w:rPr>
          <w:sz w:val="36"/>
          <w:szCs w:val="36"/>
          <w:u w:val="single"/>
        </w:rPr>
      </w:pPr>
      <w:r w:rsidRPr="00A11525">
        <w:rPr>
          <w:noProof/>
          <w:sz w:val="36"/>
          <w:szCs w:val="36"/>
        </w:rPr>
        <w:drawing>
          <wp:inline distT="0" distB="0" distL="0" distR="0" wp14:anchorId="49BDB87A" wp14:editId="6791B6B4">
            <wp:extent cx="609600" cy="5911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91185"/>
                    </a:xfrm>
                    <a:prstGeom prst="rect">
                      <a:avLst/>
                    </a:prstGeom>
                    <a:noFill/>
                  </pic:spPr>
                </pic:pic>
              </a:graphicData>
            </a:graphic>
          </wp:inline>
        </w:drawing>
      </w:r>
    </w:p>
    <w:p w14:paraId="774BB913" w14:textId="56B0291A" w:rsidR="00A11525" w:rsidRDefault="00A11525">
      <w:r>
        <w:t>Warning: May cause an allergic skin reaction. Harmful to aquatic life with long lasting effects. Avoid breathing vapour or dust. Avoid release to the environment. Wear protective gloves/eye protection/face protection. IF ON SKIN: Wash with plenty of soap and water. If skin irritation or rash occurs: Get medical advice/attention. Dispose of contents/container to approved disposal site, in accordance with local regulations. Contains METHYL CINNAMATE. May produce an allergic reaction.</w:t>
      </w:r>
    </w:p>
    <w:p w14:paraId="3F25A4CF" w14:textId="77777777" w:rsidR="00A11525" w:rsidRDefault="00A11525">
      <w:pPr>
        <w:rPr>
          <w:sz w:val="36"/>
          <w:szCs w:val="36"/>
          <w:u w:val="single"/>
        </w:rPr>
      </w:pPr>
    </w:p>
    <w:p w14:paraId="1A7EB4BF" w14:textId="05993A6C" w:rsidR="007242BB" w:rsidRDefault="00705E89">
      <w:pPr>
        <w:rPr>
          <w:sz w:val="36"/>
          <w:szCs w:val="36"/>
          <w:u w:val="single"/>
        </w:rPr>
      </w:pPr>
      <w:r>
        <w:rPr>
          <w:sz w:val="36"/>
          <w:szCs w:val="36"/>
          <w:u w:val="single"/>
        </w:rPr>
        <w:t>Lemon Sherbet</w:t>
      </w:r>
    </w:p>
    <w:p w14:paraId="09E8B239" w14:textId="77777777" w:rsidR="007242BB" w:rsidRDefault="00705E89">
      <w:pPr>
        <w:rPr>
          <w:sz w:val="36"/>
          <w:szCs w:val="36"/>
        </w:rPr>
      </w:pPr>
      <w:r>
        <w:rPr>
          <w:noProof/>
        </w:rPr>
        <w:drawing>
          <wp:inline distT="0" distB="0" distL="0" distR="0" wp14:anchorId="429163A8" wp14:editId="5EA909DB">
            <wp:extent cx="609600" cy="59118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13"/>
                    <a:stretch>
                      <a:fillRect/>
                    </a:stretch>
                  </pic:blipFill>
                  <pic:spPr bwMode="auto">
                    <a:xfrm>
                      <a:off x="0" y="0"/>
                      <a:ext cx="609600" cy="591185"/>
                    </a:xfrm>
                    <a:prstGeom prst="rect">
                      <a:avLst/>
                    </a:prstGeom>
                  </pic:spPr>
                </pic:pic>
              </a:graphicData>
            </a:graphic>
          </wp:inline>
        </w:drawing>
      </w:r>
    </w:p>
    <w:p w14:paraId="3F09E17A" w14:textId="77777777" w:rsidR="007242BB" w:rsidRDefault="00705E89">
      <w:r>
        <w:rPr>
          <w:sz w:val="24"/>
          <w:szCs w:val="24"/>
        </w:rPr>
        <w:t>Warning: May cause an allergic skin reaction. Harmful to aquatic life with long lasting effects. Avoid breathing vapour or dust. Avoid release to the environment. Wear protective gloves/eye protection/face protection. IF ON SKIN: Wash with plenty of soap and water. If skin irritation or rash occurs: Get medical advice/attention. Dispose of contents/container to approved disposal site, in accordance with local regulations. Contains ALLYL CYCLOHEXYLPROPIONATE, AMYL CINNAMAL, CITRAL-ACID ISOMERIZED, ETHYL METHYLPHENYLGLYCIDATE, HELIOTROPINE, LIMONENE, LINALOOL, TETRAMETHYL ACETYLOCTAHYDRONAPHTHALENES. May produce an allergic reaction</w:t>
      </w:r>
      <w:r>
        <w:t>.</w:t>
      </w:r>
    </w:p>
    <w:p w14:paraId="791BE051" w14:textId="0CD5CA0F" w:rsidR="007242BB" w:rsidRDefault="00E30CC1">
      <w:pPr>
        <w:rPr>
          <w:sz w:val="36"/>
          <w:szCs w:val="36"/>
          <w:u w:val="single"/>
        </w:rPr>
      </w:pPr>
      <w:r w:rsidRPr="00E30CC1">
        <w:rPr>
          <w:sz w:val="36"/>
          <w:szCs w:val="36"/>
          <w:u w:val="single"/>
        </w:rPr>
        <w:t>Lime basil and mandarin</w:t>
      </w:r>
    </w:p>
    <w:p w14:paraId="00B547E4" w14:textId="3B01568E" w:rsidR="00E30CC1" w:rsidRPr="00E30CC1" w:rsidRDefault="00E30CC1">
      <w:pPr>
        <w:rPr>
          <w:sz w:val="36"/>
          <w:szCs w:val="36"/>
          <w:u w:val="single"/>
        </w:rPr>
      </w:pPr>
      <w:r>
        <w:t xml:space="preserve">Contains alpha iso methyl ionone, </w:t>
      </w:r>
      <w:proofErr w:type="spellStart"/>
      <w:r>
        <w:t>hydroxycitronellal</w:t>
      </w:r>
      <w:proofErr w:type="spellEnd"/>
      <w:r>
        <w:t>, p-tertbutyl-alpha-</w:t>
      </w:r>
      <w:proofErr w:type="spellStart"/>
      <w:r>
        <w:t>methylhydrocinnamic</w:t>
      </w:r>
      <w:proofErr w:type="spellEnd"/>
      <w:r>
        <w:t xml:space="preserve"> aldehyde, limonene, ALPHA PINENE, helional. May produce an allergic reaction. Avoid release to the environment. Dispose of contents/container to approved disposal site, in accordance with local regulations.</w:t>
      </w:r>
    </w:p>
    <w:p w14:paraId="3D79879A" w14:textId="77777777" w:rsidR="007242BB" w:rsidRDefault="00705E89">
      <w:pPr>
        <w:rPr>
          <w:sz w:val="36"/>
          <w:szCs w:val="36"/>
          <w:u w:val="single"/>
        </w:rPr>
      </w:pPr>
      <w:r>
        <w:rPr>
          <w:sz w:val="36"/>
          <w:szCs w:val="36"/>
          <w:u w:val="single"/>
        </w:rPr>
        <w:t>Madame Coco</w:t>
      </w:r>
    </w:p>
    <w:p w14:paraId="7A53E24D" w14:textId="1E6C23B8" w:rsidR="007242BB" w:rsidRDefault="00705E89">
      <w:pPr>
        <w:rPr>
          <w:sz w:val="24"/>
          <w:szCs w:val="24"/>
        </w:rPr>
      </w:pPr>
      <w:r>
        <w:rPr>
          <w:sz w:val="24"/>
          <w:szCs w:val="24"/>
        </w:rPr>
        <w:t>Harmful to aquatic life with long lasting effects. Avoid release to the environment. Dispose of contents/container to approved disposal site, in accordance with local regulations. Contains BUTYLPHENYL METHYLPROPIONAL, HEXYL CINNAMAL, LIMONENE, LINALOOL, ROSE KETONE-4, TETRAMETHYL ACETYLOCTAHYDRONAPHTHALENES. May produce an allergic reaction.</w:t>
      </w:r>
    </w:p>
    <w:p w14:paraId="35A2FD9F" w14:textId="680B7F03" w:rsidR="00712C76" w:rsidRPr="006378FA" w:rsidRDefault="00712C76">
      <w:pPr>
        <w:rPr>
          <w:sz w:val="36"/>
          <w:szCs w:val="36"/>
          <w:u w:val="single"/>
        </w:rPr>
      </w:pPr>
    </w:p>
    <w:p w14:paraId="1C147A1F" w14:textId="1DC298E1" w:rsidR="00712C76" w:rsidRDefault="006378FA">
      <w:pPr>
        <w:rPr>
          <w:sz w:val="36"/>
          <w:szCs w:val="36"/>
          <w:u w:val="single"/>
        </w:rPr>
      </w:pPr>
      <w:r w:rsidRPr="006378FA">
        <w:rPr>
          <w:noProof/>
          <w:sz w:val="36"/>
          <w:szCs w:val="36"/>
        </w:rPr>
        <w:lastRenderedPageBreak/>
        <w:drawing>
          <wp:anchor distT="0" distB="0" distL="114300" distR="114300" simplePos="0" relativeHeight="251658240" behindDoc="0" locked="0" layoutInCell="1" allowOverlap="1" wp14:anchorId="6A2CDFD7" wp14:editId="4D6FA8D5">
            <wp:simplePos x="0" y="0"/>
            <wp:positionH relativeFrom="margin">
              <wp:align>left</wp:align>
            </wp:positionH>
            <wp:positionV relativeFrom="paragraph">
              <wp:posOffset>401955</wp:posOffset>
            </wp:positionV>
            <wp:extent cx="632460" cy="627380"/>
            <wp:effectExtent l="0" t="0" r="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627380"/>
                    </a:xfrm>
                    <a:prstGeom prst="rect">
                      <a:avLst/>
                    </a:prstGeom>
                    <a:noFill/>
                  </pic:spPr>
                </pic:pic>
              </a:graphicData>
            </a:graphic>
            <wp14:sizeRelH relativeFrom="margin">
              <wp14:pctWidth>0</wp14:pctWidth>
            </wp14:sizeRelH>
            <wp14:sizeRelV relativeFrom="margin">
              <wp14:pctHeight>0</wp14:pctHeight>
            </wp14:sizeRelV>
          </wp:anchor>
        </w:drawing>
      </w:r>
      <w:r w:rsidR="00712C76" w:rsidRPr="006378FA">
        <w:rPr>
          <w:sz w:val="36"/>
          <w:szCs w:val="36"/>
          <w:u w:val="single"/>
        </w:rPr>
        <w:t xml:space="preserve">Mince pie </w:t>
      </w:r>
      <w:r w:rsidRPr="006378FA">
        <w:rPr>
          <w:sz w:val="36"/>
          <w:szCs w:val="36"/>
          <w:u w:val="single"/>
        </w:rPr>
        <w:t>&amp; Brandy</w:t>
      </w:r>
    </w:p>
    <w:p w14:paraId="537477F0" w14:textId="15E8C462" w:rsidR="006378FA" w:rsidRDefault="006378FA">
      <w:pPr>
        <w:rPr>
          <w:sz w:val="36"/>
          <w:szCs w:val="36"/>
          <w:u w:val="single"/>
        </w:rPr>
      </w:pPr>
      <w:r w:rsidRPr="006378FA">
        <w:rPr>
          <w:noProof/>
          <w:sz w:val="36"/>
          <w:szCs w:val="36"/>
        </w:rPr>
        <w:drawing>
          <wp:inline distT="0" distB="0" distL="0" distR="0" wp14:anchorId="0187D579" wp14:editId="3211B224">
            <wp:extent cx="609600" cy="5911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91185"/>
                    </a:xfrm>
                    <a:prstGeom prst="rect">
                      <a:avLst/>
                    </a:prstGeom>
                    <a:noFill/>
                  </pic:spPr>
                </pic:pic>
              </a:graphicData>
            </a:graphic>
          </wp:inline>
        </w:drawing>
      </w:r>
    </w:p>
    <w:p w14:paraId="4641938B" w14:textId="35A553DC" w:rsidR="006378FA" w:rsidRPr="006378FA" w:rsidRDefault="006378FA">
      <w:pPr>
        <w:rPr>
          <w:sz w:val="36"/>
          <w:szCs w:val="36"/>
          <w:u w:val="single"/>
        </w:rPr>
      </w:pPr>
      <w:r>
        <w:t>Contains eugenol. May produce an allergic skin reaction Avoid release to the environment.</w:t>
      </w:r>
      <w:r>
        <w:t xml:space="preserve"> Toxic to aquatic life with long lasting effect.</w:t>
      </w:r>
      <w:r>
        <w:t xml:space="preserve"> Dispose of contents/container to approved disposal site, in accordance with local regulations.</w:t>
      </w:r>
    </w:p>
    <w:p w14:paraId="7F1DAF7C" w14:textId="77777777" w:rsidR="007242BB" w:rsidRDefault="007242BB">
      <w:pPr>
        <w:rPr>
          <w:rFonts w:ascii="Calibri" w:hAnsi="Calibri" w:cs="Calibri"/>
          <w:sz w:val="24"/>
          <w:szCs w:val="24"/>
        </w:rPr>
      </w:pPr>
    </w:p>
    <w:p w14:paraId="2BE1F99B" w14:textId="7870AA78" w:rsidR="00EA32BA" w:rsidRDefault="001154BD">
      <w:pPr>
        <w:rPr>
          <w:rFonts w:cs="Calibri"/>
          <w:sz w:val="36"/>
          <w:szCs w:val="36"/>
          <w:u w:val="single"/>
        </w:rPr>
      </w:pPr>
      <w:proofErr w:type="spellStart"/>
      <w:r>
        <w:rPr>
          <w:rFonts w:cs="Calibri"/>
          <w:sz w:val="36"/>
          <w:szCs w:val="36"/>
          <w:u w:val="single"/>
        </w:rPr>
        <w:t>Olympea</w:t>
      </w:r>
      <w:proofErr w:type="spellEnd"/>
    </w:p>
    <w:p w14:paraId="1548C358" w14:textId="2BA365FB" w:rsidR="001154BD" w:rsidRDefault="001154BD">
      <w:pPr>
        <w:rPr>
          <w:rFonts w:cs="Calibri"/>
          <w:sz w:val="36"/>
          <w:szCs w:val="36"/>
          <w:u w:val="single"/>
        </w:rPr>
      </w:pPr>
      <w:r>
        <w:t>Contains (ETHOXYMETHYL)CYCLODODECANE, HELIOTROPINE, TETRAMETHYL ACETYLOCTAHYDRONAPHTHALENES, BUTYLPHENYL METHYLPROPIONAL, CITRONELLOL, LINALOOL, D-LIMONENE, HEXYL SALICYLATE, DELTA-DAMASCONE. May produce an allergic skin reaction heliotropin, LIXETONE. May produce an allergic reaction. May cause an allergic skin reaction. Avoid release to the environment. Dispose of contents/container to approved disposal site, in accordance with local regulations.</w:t>
      </w:r>
    </w:p>
    <w:p w14:paraId="30E230A4" w14:textId="6CC3BACB" w:rsidR="007242BB" w:rsidRDefault="00705E89">
      <w:pPr>
        <w:rPr>
          <w:rFonts w:ascii="Calibri" w:hAnsi="Calibri" w:cs="Calibri"/>
          <w:sz w:val="36"/>
          <w:szCs w:val="36"/>
          <w:u w:val="single"/>
        </w:rPr>
      </w:pPr>
      <w:r>
        <w:rPr>
          <w:rFonts w:cs="Calibri"/>
          <w:sz w:val="36"/>
          <w:szCs w:val="36"/>
          <w:u w:val="single"/>
        </w:rPr>
        <w:t xml:space="preserve">One Million </w:t>
      </w:r>
    </w:p>
    <w:p w14:paraId="7070E282" w14:textId="77777777" w:rsidR="007242BB" w:rsidRDefault="00705E89">
      <w:pPr>
        <w:rPr>
          <w:rFonts w:ascii="Calibri" w:hAnsi="Calibri" w:cs="Calibri"/>
          <w:sz w:val="36"/>
          <w:szCs w:val="36"/>
          <w:u w:val="single"/>
        </w:rPr>
      </w:pPr>
      <w:r>
        <w:rPr>
          <w:noProof/>
        </w:rPr>
        <w:drawing>
          <wp:inline distT="0" distB="0" distL="0" distR="0" wp14:anchorId="15EC10FF" wp14:editId="1C54B279">
            <wp:extent cx="609600" cy="59309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6"/>
                    <a:stretch>
                      <a:fillRect/>
                    </a:stretch>
                  </pic:blipFill>
                  <pic:spPr bwMode="auto">
                    <a:xfrm>
                      <a:off x="0" y="0"/>
                      <a:ext cx="609600" cy="593090"/>
                    </a:xfrm>
                    <a:prstGeom prst="rect">
                      <a:avLst/>
                    </a:prstGeom>
                  </pic:spPr>
                </pic:pic>
              </a:graphicData>
            </a:graphic>
          </wp:inline>
        </w:drawing>
      </w:r>
    </w:p>
    <w:p w14:paraId="35AE9AC0" w14:textId="77777777" w:rsidR="007242BB" w:rsidRDefault="007242BB">
      <w:pPr>
        <w:pStyle w:val="Default"/>
      </w:pPr>
    </w:p>
    <w:p w14:paraId="0673859B" w14:textId="77777777" w:rsidR="007242BB" w:rsidRDefault="00705E89">
      <w:pPr>
        <w:rPr>
          <w:sz w:val="24"/>
          <w:szCs w:val="24"/>
          <w:u w:val="single"/>
        </w:rPr>
      </w:pPr>
      <w:r>
        <w:rPr>
          <w:sz w:val="24"/>
          <w:szCs w:val="24"/>
        </w:rPr>
        <w:t>Contains: alpha iso methyl ionone, Cinnamic aldehyde, coumarin, limonene, DELTA DAMASCONE .May produce an allergic reaction.</w:t>
      </w:r>
    </w:p>
    <w:p w14:paraId="18D93439" w14:textId="77777777" w:rsidR="007242BB" w:rsidRDefault="007242BB">
      <w:pPr>
        <w:pStyle w:val="Default"/>
      </w:pPr>
    </w:p>
    <w:p w14:paraId="5FB528ED" w14:textId="77777777" w:rsidR="007242BB" w:rsidRDefault="00705E89">
      <w:pPr>
        <w:pStyle w:val="Default"/>
      </w:pPr>
      <w:r>
        <w:t xml:space="preserve"> May cause an allergic skin reaction. Harmful to aquatic life with long lasting effects. Avoid breathing vapour or dust. Wear protective gloves/eye protection/face protection. Avoid release to the environment. IF ON SKIN: Wash with plenty of soap and water. If skin irritation or rash occurs: Get medical advice/attention. Wash contaminated clothing before reuse. Dispose of contents/container to approved disposal site, in accordance with local regulations. </w:t>
      </w:r>
    </w:p>
    <w:p w14:paraId="43EFEB1B" w14:textId="77777777" w:rsidR="007242BB" w:rsidRDefault="007242BB">
      <w:pPr>
        <w:rPr>
          <w:sz w:val="24"/>
          <w:szCs w:val="24"/>
        </w:rPr>
      </w:pPr>
    </w:p>
    <w:p w14:paraId="661B50EF" w14:textId="77777777" w:rsidR="007242BB" w:rsidRDefault="007242BB">
      <w:pPr>
        <w:rPr>
          <w:sz w:val="24"/>
          <w:szCs w:val="24"/>
        </w:rPr>
      </w:pPr>
    </w:p>
    <w:p w14:paraId="40FCD0C4" w14:textId="77777777" w:rsidR="007242BB" w:rsidRDefault="00705E89">
      <w:pPr>
        <w:rPr>
          <w:sz w:val="36"/>
          <w:szCs w:val="36"/>
          <w:u w:val="single"/>
        </w:rPr>
      </w:pPr>
      <w:r>
        <w:rPr>
          <w:sz w:val="36"/>
          <w:szCs w:val="36"/>
          <w:u w:val="single"/>
        </w:rPr>
        <w:t>Pomegranate Noir</w:t>
      </w:r>
    </w:p>
    <w:p w14:paraId="3DE1D747" w14:textId="77777777" w:rsidR="007242BB" w:rsidRDefault="00705E89">
      <w:pPr>
        <w:rPr>
          <w:sz w:val="36"/>
          <w:szCs w:val="36"/>
          <w:u w:val="single"/>
        </w:rPr>
      </w:pPr>
      <w:r>
        <w:rPr>
          <w:noProof/>
        </w:rPr>
        <w:drawing>
          <wp:inline distT="0" distB="0" distL="0" distR="0" wp14:anchorId="784F8965" wp14:editId="1E56E5CC">
            <wp:extent cx="714375" cy="6953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r>
        <w:rPr>
          <w:sz w:val="36"/>
          <w:szCs w:val="36"/>
          <w:u w:val="single"/>
        </w:rPr>
        <w:t xml:space="preserve"> </w:t>
      </w:r>
      <w:r>
        <w:rPr>
          <w:noProof/>
        </w:rPr>
        <w:drawing>
          <wp:inline distT="0" distB="0" distL="0" distR="0" wp14:anchorId="06BA9190" wp14:editId="3E6EFB9B">
            <wp:extent cx="713105" cy="7048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9"/>
                    <a:stretch>
                      <a:fillRect/>
                    </a:stretch>
                  </pic:blipFill>
                  <pic:spPr bwMode="auto">
                    <a:xfrm>
                      <a:off x="0" y="0"/>
                      <a:ext cx="713105" cy="704850"/>
                    </a:xfrm>
                    <a:prstGeom prst="rect">
                      <a:avLst/>
                    </a:prstGeom>
                  </pic:spPr>
                </pic:pic>
              </a:graphicData>
            </a:graphic>
          </wp:inline>
        </w:drawing>
      </w:r>
    </w:p>
    <w:p w14:paraId="1C0CA419" w14:textId="77777777" w:rsidR="007242BB" w:rsidRDefault="00705E89">
      <w:pPr>
        <w:rPr>
          <w:sz w:val="24"/>
          <w:szCs w:val="24"/>
        </w:rPr>
      </w:pPr>
      <w:r>
        <w:rPr>
          <w:sz w:val="24"/>
          <w:szCs w:val="24"/>
        </w:rPr>
        <w:t>Contains eugenol, CASHMERAN, Exaltolide. May produce an allergic reaction.</w:t>
      </w:r>
    </w:p>
    <w:p w14:paraId="2C001CBD" w14:textId="77777777" w:rsidR="007242BB" w:rsidRDefault="007242BB">
      <w:pPr>
        <w:pStyle w:val="Default"/>
      </w:pPr>
    </w:p>
    <w:p w14:paraId="1B5B4758" w14:textId="77777777" w:rsidR="007242BB" w:rsidRDefault="00705E89">
      <w:pPr>
        <w:pStyle w:val="Default"/>
      </w:pPr>
      <w:r>
        <w:t xml:space="preserve"> May cause an allergic skin reaction. Toxic to aquatic life with long lasting effects. Avoid breathing vapour or dust. Contaminated work clothing should not be allowed out of the workplace. Avoid release to the environment. Wear protective gloves/eye protection/face protection. IF ON SKIN: Wash with plenty of soap and water. If skin irritation or rash occurs: Get medical advice/attention. Wash contaminated clothing before reuse. Collect spillage. Dispose of contents/container to approved disposal site, in accordance with local regulations. </w:t>
      </w:r>
    </w:p>
    <w:p w14:paraId="17CCB5CA" w14:textId="77777777" w:rsidR="007242BB" w:rsidRDefault="007242BB">
      <w:pPr>
        <w:rPr>
          <w:sz w:val="24"/>
          <w:szCs w:val="24"/>
        </w:rPr>
      </w:pPr>
    </w:p>
    <w:p w14:paraId="2366D06A" w14:textId="77777777" w:rsidR="007242BB" w:rsidRDefault="00705E89">
      <w:pPr>
        <w:rPr>
          <w:sz w:val="36"/>
          <w:szCs w:val="36"/>
          <w:u w:val="single"/>
        </w:rPr>
      </w:pPr>
      <w:r>
        <w:rPr>
          <w:sz w:val="36"/>
          <w:szCs w:val="36"/>
          <w:u w:val="single"/>
        </w:rPr>
        <w:t>Rhubarb and Custard</w:t>
      </w:r>
    </w:p>
    <w:p w14:paraId="3A5637AB" w14:textId="2747E0A6" w:rsidR="007242BB" w:rsidRDefault="00705E89">
      <w:pPr>
        <w:rPr>
          <w:sz w:val="24"/>
          <w:szCs w:val="24"/>
        </w:rPr>
      </w:pPr>
      <w:r>
        <w:rPr>
          <w:sz w:val="24"/>
          <w:szCs w:val="24"/>
        </w:rPr>
        <w:t>Contains LIMONENE, LINALOOL, LINALYL ACETATE. May produce an allergic reaction. Safety data sheet available on request</w:t>
      </w:r>
    </w:p>
    <w:p w14:paraId="0B82064B" w14:textId="77777777" w:rsidR="001154BD" w:rsidRDefault="001154BD">
      <w:pPr>
        <w:rPr>
          <w:sz w:val="24"/>
          <w:szCs w:val="24"/>
        </w:rPr>
      </w:pPr>
    </w:p>
    <w:p w14:paraId="5E1D39E1" w14:textId="58113078" w:rsidR="00EA32BA" w:rsidRDefault="00E30CC1">
      <w:pPr>
        <w:rPr>
          <w:sz w:val="36"/>
          <w:szCs w:val="36"/>
          <w:u w:val="single"/>
        </w:rPr>
      </w:pPr>
      <w:r>
        <w:rPr>
          <w:sz w:val="36"/>
          <w:szCs w:val="36"/>
          <w:u w:val="single"/>
        </w:rPr>
        <w:t>Risk</w:t>
      </w:r>
    </w:p>
    <w:p w14:paraId="63BCEBE2" w14:textId="41400D06" w:rsidR="00EA32BA" w:rsidRDefault="001154BD">
      <w:pPr>
        <w:rPr>
          <w:sz w:val="36"/>
          <w:szCs w:val="36"/>
          <w:u w:val="single"/>
        </w:rPr>
      </w:pPr>
      <w:r>
        <w:t>Contains TETRAMETHYL ACETYLOCTAHYDRONAPHTHALENES, BUTYLPHENYL METHYLPROPIONAL, LINALOOL, D-LIMONENE, BENZYL SALICYLATE, HEXYL CINNAMAL, HEXYL SALICYLATE. May produce an allergic reaction. Harmful to aquatic life with long lasting effects. Avoid release to the environment. Dispose of contents/container to approved disposal site, in accordance with local regulations.</w:t>
      </w:r>
    </w:p>
    <w:p w14:paraId="18A267B3" w14:textId="2242477B" w:rsidR="007242BB" w:rsidRDefault="00EA32BA">
      <w:pPr>
        <w:rPr>
          <w:sz w:val="36"/>
          <w:szCs w:val="36"/>
          <w:u w:val="single"/>
        </w:rPr>
      </w:pPr>
      <w:r w:rsidRPr="00EA32BA">
        <w:rPr>
          <w:sz w:val="36"/>
          <w:szCs w:val="36"/>
          <w:u w:val="single"/>
        </w:rPr>
        <w:t xml:space="preserve">Sandalwood and </w:t>
      </w:r>
      <w:proofErr w:type="spellStart"/>
      <w:r w:rsidRPr="00EA32BA">
        <w:rPr>
          <w:sz w:val="36"/>
          <w:szCs w:val="36"/>
          <w:u w:val="single"/>
        </w:rPr>
        <w:t>blackpepper</w:t>
      </w:r>
      <w:proofErr w:type="spellEnd"/>
    </w:p>
    <w:p w14:paraId="419352E3" w14:textId="5B1F5046" w:rsidR="00EA32BA" w:rsidRPr="00EA32BA" w:rsidRDefault="00EA32BA">
      <w:pPr>
        <w:rPr>
          <w:sz w:val="36"/>
          <w:szCs w:val="36"/>
          <w:u w:val="single"/>
        </w:rPr>
      </w:pPr>
      <w:r w:rsidRPr="001154BD">
        <w:rPr>
          <w:noProof/>
          <w:sz w:val="36"/>
          <w:szCs w:val="36"/>
        </w:rPr>
        <w:drawing>
          <wp:inline distT="0" distB="0" distL="0" distR="0" wp14:anchorId="0ECA58F7" wp14:editId="305229EE">
            <wp:extent cx="713105" cy="6946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105" cy="694690"/>
                    </a:xfrm>
                    <a:prstGeom prst="rect">
                      <a:avLst/>
                    </a:prstGeom>
                    <a:noFill/>
                  </pic:spPr>
                </pic:pic>
              </a:graphicData>
            </a:graphic>
          </wp:inline>
        </w:drawing>
      </w:r>
    </w:p>
    <w:p w14:paraId="4A105CEF" w14:textId="61B231C3" w:rsidR="00EA32BA" w:rsidRDefault="00EA32BA">
      <w:r>
        <w:t>Warning: May cause an allergic skin reaction. Harmful to aquatic life with long lasting effects. Avoid breathing vapour or dust. Avoid release to the environment. Wear protective gloves/eye protection/face protection. IF ON SKIN: Wash with plenty of soap and water. If skin irritation or rash occurs: Get medical advice/attention. Dispose of contents/container to approved disposal site, in accordance with local regulations. Contains 3,4,5,6,6-PENTAMETHYLHEPT-3- EN-2-ONE (AND ISOMERS), LINALOOL, LINALYL ACETATE. May produce an allergic reaction.</w:t>
      </w:r>
    </w:p>
    <w:p w14:paraId="0C2BFEED" w14:textId="0EDF91F5" w:rsidR="00EA32BA" w:rsidRDefault="00EA32BA"/>
    <w:p w14:paraId="31EF1EE6" w14:textId="53C537CC" w:rsidR="00EA32BA" w:rsidRDefault="00EA32BA">
      <w:pPr>
        <w:rPr>
          <w:sz w:val="36"/>
          <w:szCs w:val="36"/>
          <w:u w:val="single"/>
        </w:rPr>
      </w:pPr>
      <w:r w:rsidRPr="00EA32BA">
        <w:rPr>
          <w:sz w:val="36"/>
          <w:szCs w:val="36"/>
          <w:u w:val="single"/>
        </w:rPr>
        <w:t>Snow fairy</w:t>
      </w:r>
    </w:p>
    <w:p w14:paraId="4FFA7183" w14:textId="081C8C0E" w:rsidR="00705E89" w:rsidRDefault="00705E89">
      <w:pPr>
        <w:rPr>
          <w:sz w:val="36"/>
          <w:szCs w:val="36"/>
          <w:u w:val="single"/>
        </w:rPr>
      </w:pPr>
      <w:r w:rsidRPr="001154BD">
        <w:rPr>
          <w:noProof/>
          <w:sz w:val="36"/>
          <w:szCs w:val="36"/>
        </w:rPr>
        <w:drawing>
          <wp:inline distT="0" distB="0" distL="0" distR="0" wp14:anchorId="4D43EA9C" wp14:editId="5239A284">
            <wp:extent cx="713105" cy="6946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105" cy="694690"/>
                    </a:xfrm>
                    <a:prstGeom prst="rect">
                      <a:avLst/>
                    </a:prstGeom>
                    <a:noFill/>
                  </pic:spPr>
                </pic:pic>
              </a:graphicData>
            </a:graphic>
          </wp:inline>
        </w:drawing>
      </w:r>
    </w:p>
    <w:p w14:paraId="238BA58B" w14:textId="6F8CEDE1" w:rsidR="00EA32BA" w:rsidRDefault="00EA32BA">
      <w:r>
        <w:t xml:space="preserve">Warning: May cause an allergic skin reaction. Avoid breathing vapour or dust. Wear protective gloves/eye protection/face protection. IF ON SKIN: Wash with plenty of soap and water. If skin </w:t>
      </w:r>
      <w:r>
        <w:lastRenderedPageBreak/>
        <w:t>irritation or rash occurs: Get medical advice/attention. Dispose of contents/container to approved disposal site, in accordance with local regulations. Contains PENTADECALACTONE, TRANS-ROSE KETONE-1. May produce an allergic reaction.</w:t>
      </w:r>
    </w:p>
    <w:p w14:paraId="0C8ED3B7" w14:textId="5E5CDA70" w:rsidR="00712C76" w:rsidRDefault="00712C76"/>
    <w:p w14:paraId="2B34D50D" w14:textId="6D0E12E6" w:rsidR="00712C76" w:rsidRDefault="00712C76">
      <w:pPr>
        <w:rPr>
          <w:sz w:val="36"/>
          <w:szCs w:val="36"/>
          <w:u w:val="single"/>
        </w:rPr>
      </w:pPr>
      <w:proofErr w:type="spellStart"/>
      <w:r w:rsidRPr="00712C76">
        <w:rPr>
          <w:sz w:val="36"/>
          <w:szCs w:val="36"/>
          <w:u w:val="single"/>
        </w:rPr>
        <w:t>Snowkissed</w:t>
      </w:r>
      <w:proofErr w:type="spellEnd"/>
      <w:r w:rsidRPr="00712C76">
        <w:rPr>
          <w:sz w:val="36"/>
          <w:szCs w:val="36"/>
          <w:u w:val="single"/>
        </w:rPr>
        <w:t xml:space="preserve"> </w:t>
      </w:r>
    </w:p>
    <w:p w14:paraId="4FF7E80E" w14:textId="01463098" w:rsidR="00712C76" w:rsidRDefault="00712C76">
      <w:r>
        <w:t>Harmful to aquatic life with long lasting effects. Avoid release to the environment. Dispose of contents/container to approved disposal site, in accordance with local regulations. Contains 4-TERTBUTYLCYCLOHEXYL ACETATE, BUTYLPHENYL METHYLPROPIONAL, HEXYL CINNAMAL, TETRAMETHYL ACETYLOCTAHYDRONAPHTHALENES. May produce an allergic reaction.</w:t>
      </w:r>
    </w:p>
    <w:p w14:paraId="7CC2E9A4" w14:textId="77777777" w:rsidR="00712C76" w:rsidRPr="00712C76" w:rsidRDefault="00712C76">
      <w:pPr>
        <w:rPr>
          <w:sz w:val="36"/>
          <w:szCs w:val="36"/>
          <w:u w:val="single"/>
        </w:rPr>
      </w:pPr>
    </w:p>
    <w:p w14:paraId="12409C2F" w14:textId="4A2D6519" w:rsidR="00EA32BA" w:rsidRDefault="00E30CC1">
      <w:pPr>
        <w:rPr>
          <w:sz w:val="36"/>
          <w:szCs w:val="36"/>
          <w:u w:val="single"/>
        </w:rPr>
      </w:pPr>
      <w:r w:rsidRPr="00E30CC1">
        <w:rPr>
          <w:sz w:val="36"/>
          <w:szCs w:val="36"/>
          <w:u w:val="single"/>
        </w:rPr>
        <w:t>Time to unwind</w:t>
      </w:r>
    </w:p>
    <w:p w14:paraId="4A8C4979" w14:textId="56654557" w:rsidR="00E30CC1" w:rsidRPr="00E30CC1" w:rsidRDefault="00E30CC1">
      <w:pPr>
        <w:rPr>
          <w:sz w:val="36"/>
          <w:szCs w:val="36"/>
          <w:u w:val="single"/>
        </w:rPr>
      </w:pPr>
      <w:r>
        <w:t>Harmful to aquatic life with long lasting effects. Avoid release to the environment. Dispose of contents/container to approved disposal site, in accordance with local regulations. Contains LIMONENE, LINALOOL, LINALYL ACETATE, TETRAMETHYL ACETYLOCTAHYDRONAPHTHALENES. May produce an allergic reaction.</w:t>
      </w:r>
    </w:p>
    <w:p w14:paraId="1B0054C1" w14:textId="5A7B4832" w:rsidR="007B09F9" w:rsidRDefault="007B09F9">
      <w:pPr>
        <w:rPr>
          <w:sz w:val="36"/>
          <w:szCs w:val="36"/>
          <w:u w:val="single"/>
        </w:rPr>
      </w:pPr>
      <w:r w:rsidRPr="007B09F9">
        <w:rPr>
          <w:sz w:val="36"/>
          <w:szCs w:val="36"/>
          <w:u w:val="single"/>
        </w:rPr>
        <w:t>Toasted Marshmallow</w:t>
      </w:r>
    </w:p>
    <w:p w14:paraId="468D7EA8" w14:textId="271BA36F" w:rsidR="007B09F9" w:rsidRDefault="007B09F9">
      <w:r>
        <w:t>Harmful to aquatic life with long lasting effects. Avoid release to the environment. Dispose of contents/container to approved disposal site, in accordance with local regulations. Contains (E)-1-(2,6,6- TRIMETHYL-1,3-CYCLOHEXADIEN-1-YL)-2-BUTEN-1-ONE. May produce an allergic reaction.</w:t>
      </w:r>
    </w:p>
    <w:p w14:paraId="6A59926B" w14:textId="77777777" w:rsidR="007B09F9" w:rsidRPr="007B09F9" w:rsidRDefault="007B09F9">
      <w:pPr>
        <w:rPr>
          <w:sz w:val="36"/>
          <w:szCs w:val="36"/>
          <w:u w:val="single"/>
        </w:rPr>
      </w:pPr>
    </w:p>
    <w:p w14:paraId="297109EE" w14:textId="3F5A9CDD" w:rsidR="007242BB" w:rsidRDefault="00705E89">
      <w:pPr>
        <w:rPr>
          <w:sz w:val="36"/>
          <w:szCs w:val="36"/>
          <w:u w:val="single"/>
        </w:rPr>
      </w:pPr>
      <w:r>
        <w:rPr>
          <w:sz w:val="36"/>
          <w:szCs w:val="36"/>
          <w:u w:val="single"/>
        </w:rPr>
        <w:t>Tonka and Tobacco Flower</w:t>
      </w:r>
    </w:p>
    <w:p w14:paraId="7096C95F" w14:textId="77777777" w:rsidR="007242BB" w:rsidRDefault="00705E89">
      <w:pPr>
        <w:rPr>
          <w:sz w:val="24"/>
          <w:szCs w:val="24"/>
          <w:u w:val="single"/>
        </w:rPr>
      </w:pPr>
      <w:r w:rsidRPr="001154BD">
        <w:rPr>
          <w:noProof/>
          <w:sz w:val="24"/>
          <w:szCs w:val="24"/>
        </w:rPr>
        <w:drawing>
          <wp:inline distT="0" distB="0" distL="0" distR="0" wp14:anchorId="42B74F49" wp14:editId="0D698587">
            <wp:extent cx="714375" cy="695325"/>
            <wp:effectExtent l="0" t="0" r="0" b="0"/>
            <wp:docPr id="1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p>
    <w:p w14:paraId="63B84083" w14:textId="7762F8F5" w:rsidR="007242BB" w:rsidRDefault="00705E89">
      <w:pPr>
        <w:rPr>
          <w:sz w:val="24"/>
          <w:szCs w:val="24"/>
        </w:rPr>
      </w:pPr>
      <w:r>
        <w:rPr>
          <w:sz w:val="24"/>
          <w:szCs w:val="24"/>
        </w:rPr>
        <w:t xml:space="preserve">May cause an allergic skin reaction, - Harmful to aquatic life with long lasting effects.  - Contains Amyl cinnamic aldehyde, Cinnamic aldehyde, Coumarin crystals, Eugenol, Iso E Super, Hydroxy, Orange Oil, </w:t>
      </w:r>
      <w:proofErr w:type="spellStart"/>
      <w:r>
        <w:rPr>
          <w:sz w:val="24"/>
          <w:szCs w:val="24"/>
        </w:rPr>
        <w:t>Vertenex</w:t>
      </w:r>
      <w:proofErr w:type="spellEnd"/>
      <w:r>
        <w:rPr>
          <w:sz w:val="24"/>
          <w:szCs w:val="24"/>
        </w:rPr>
        <w:t xml:space="preserve">. May produce an allergic reaction. </w:t>
      </w:r>
    </w:p>
    <w:p w14:paraId="2AF5BF40" w14:textId="77777777" w:rsidR="00E30CC1" w:rsidRDefault="00E30CC1">
      <w:pPr>
        <w:rPr>
          <w:sz w:val="24"/>
          <w:szCs w:val="24"/>
        </w:rPr>
      </w:pPr>
    </w:p>
    <w:p w14:paraId="2E8FDD4C" w14:textId="7394B26E" w:rsidR="007242BB" w:rsidRDefault="00E30CC1">
      <w:pPr>
        <w:rPr>
          <w:sz w:val="36"/>
          <w:szCs w:val="36"/>
          <w:u w:val="single"/>
        </w:rPr>
      </w:pPr>
      <w:r w:rsidRPr="00E30CC1">
        <w:rPr>
          <w:sz w:val="36"/>
          <w:szCs w:val="36"/>
          <w:u w:val="single"/>
        </w:rPr>
        <w:t>Wild fig and cassis</w:t>
      </w:r>
    </w:p>
    <w:p w14:paraId="2A8E2531" w14:textId="2A358CC3" w:rsidR="00E30CC1" w:rsidRDefault="00E30CC1">
      <w:pPr>
        <w:rPr>
          <w:sz w:val="36"/>
          <w:szCs w:val="36"/>
          <w:u w:val="single"/>
        </w:rPr>
      </w:pPr>
      <w:r w:rsidRPr="001154BD">
        <w:rPr>
          <w:noProof/>
          <w:sz w:val="24"/>
          <w:szCs w:val="24"/>
        </w:rPr>
        <w:drawing>
          <wp:inline distT="0" distB="0" distL="0" distR="0" wp14:anchorId="6365E503" wp14:editId="570F8B91">
            <wp:extent cx="714375" cy="695325"/>
            <wp:effectExtent l="0" t="0" r="0" b="0"/>
            <wp:docPr id="1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p>
    <w:p w14:paraId="1C65DB5F" w14:textId="77777777" w:rsidR="00E30CC1" w:rsidRDefault="00E30CC1">
      <w:r>
        <w:lastRenderedPageBreak/>
        <w:t>Contains: cinnamic alcohol, citronellol, eugenol, geraniol, hexyl cinnamic aldehyde.</w:t>
      </w:r>
    </w:p>
    <w:p w14:paraId="6BC90384" w14:textId="0A6A0D99" w:rsidR="00E30CC1" w:rsidRDefault="00E30CC1">
      <w:r>
        <w:t>WARNING: May produce an allergic reaction. May cause an allergic skin reaction. Harmful to aquatic life with long lasting effects. Avoid breathing vapour or dust. Wear protective gloves/eye protection/face protection. Avoid release to the environment. IF ON SKIN: Wash with plenty of soap and water. If skin irritation or rash occurs: Get medical advice/attention. Wash contaminated clothing before reuse. Dispose of contents/container to approved disposal site, in accordance with local regulations.</w:t>
      </w:r>
    </w:p>
    <w:p w14:paraId="21986AD8" w14:textId="77777777" w:rsidR="00E30CC1" w:rsidRPr="00E30CC1" w:rsidRDefault="00E30CC1">
      <w:pPr>
        <w:rPr>
          <w:sz w:val="36"/>
          <w:szCs w:val="36"/>
          <w:u w:val="single"/>
        </w:rPr>
      </w:pPr>
    </w:p>
    <w:p w14:paraId="6029822D" w14:textId="77777777" w:rsidR="007242BB" w:rsidRDefault="00705E89">
      <w:pPr>
        <w:rPr>
          <w:sz w:val="36"/>
          <w:szCs w:val="36"/>
          <w:u w:val="single"/>
        </w:rPr>
      </w:pPr>
      <w:r>
        <w:rPr>
          <w:sz w:val="36"/>
          <w:szCs w:val="36"/>
          <w:u w:val="single"/>
        </w:rPr>
        <w:t>Wood Sage and Sea salt</w:t>
      </w:r>
    </w:p>
    <w:p w14:paraId="3373E2D2" w14:textId="77777777" w:rsidR="007242BB" w:rsidRDefault="00705E89">
      <w:pPr>
        <w:rPr>
          <w:sz w:val="36"/>
          <w:szCs w:val="36"/>
          <w:u w:val="single"/>
        </w:rPr>
      </w:pPr>
      <w:r w:rsidRPr="001154BD">
        <w:rPr>
          <w:noProof/>
          <w:sz w:val="36"/>
          <w:szCs w:val="36"/>
        </w:rPr>
        <w:drawing>
          <wp:inline distT="0" distB="0" distL="0" distR="0" wp14:anchorId="24345600" wp14:editId="06D3FC32">
            <wp:extent cx="714375" cy="695325"/>
            <wp:effectExtent l="0" t="0" r="0" b="0"/>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6"/>
                    <a:stretch>
                      <a:fillRect/>
                    </a:stretch>
                  </pic:blipFill>
                  <pic:spPr bwMode="auto">
                    <a:xfrm>
                      <a:off x="0" y="0"/>
                      <a:ext cx="714375" cy="695325"/>
                    </a:xfrm>
                    <a:prstGeom prst="rect">
                      <a:avLst/>
                    </a:prstGeom>
                  </pic:spPr>
                </pic:pic>
              </a:graphicData>
            </a:graphic>
          </wp:inline>
        </w:drawing>
      </w:r>
    </w:p>
    <w:p w14:paraId="7FD17065" w14:textId="77777777" w:rsidR="007242BB" w:rsidRDefault="00705E89">
      <w:pPr>
        <w:rPr>
          <w:sz w:val="24"/>
          <w:szCs w:val="24"/>
        </w:rPr>
      </w:pPr>
      <w:r>
        <w:rPr>
          <w:sz w:val="24"/>
          <w:szCs w:val="24"/>
        </w:rPr>
        <w:t xml:space="preserve">- May cause an allergic skin reaction, - Harmful to aquatic life with long lasting effects. - </w:t>
      </w:r>
      <w:proofErr w:type="spellStart"/>
      <w:r>
        <w:rPr>
          <w:sz w:val="24"/>
          <w:szCs w:val="24"/>
        </w:rPr>
        <w:t>Cedramber</w:t>
      </w:r>
      <w:proofErr w:type="spellEnd"/>
      <w:r>
        <w:rPr>
          <w:sz w:val="24"/>
          <w:szCs w:val="24"/>
        </w:rPr>
        <w:t xml:space="preserve">, </w:t>
      </w:r>
      <w:proofErr w:type="spellStart"/>
      <w:r>
        <w:rPr>
          <w:sz w:val="24"/>
          <w:szCs w:val="24"/>
        </w:rPr>
        <w:t>Cyclamal</w:t>
      </w:r>
      <w:proofErr w:type="spellEnd"/>
      <w:r>
        <w:rPr>
          <w:sz w:val="24"/>
          <w:szCs w:val="24"/>
        </w:rPr>
        <w:t xml:space="preserve">, Elemi oil, Iso E Super, Linalool, Linalyl acetate. May produce an allergic reaction. </w:t>
      </w:r>
    </w:p>
    <w:sectPr w:rsidR="007242B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BB"/>
    <w:rsid w:val="001154BD"/>
    <w:rsid w:val="001718DA"/>
    <w:rsid w:val="002F288D"/>
    <w:rsid w:val="006378FA"/>
    <w:rsid w:val="00705E89"/>
    <w:rsid w:val="00712C76"/>
    <w:rsid w:val="007242BB"/>
    <w:rsid w:val="007B09F9"/>
    <w:rsid w:val="007D4854"/>
    <w:rsid w:val="00A11525"/>
    <w:rsid w:val="00E30CC1"/>
    <w:rsid w:val="00EA32BA"/>
    <w:rsid w:val="00F35F4C"/>
    <w:rsid w:val="00FA0B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5E07"/>
  <w15:docId w15:val="{86E6C30E-32BC-46EE-9EBD-A573D30B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5F156B"/>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w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Best</dc:creator>
  <dc:description/>
  <cp:lastModifiedBy>Andrew Best</cp:lastModifiedBy>
  <cp:revision>8</cp:revision>
  <dcterms:created xsi:type="dcterms:W3CDTF">2020-09-14T19:46:00Z</dcterms:created>
  <dcterms:modified xsi:type="dcterms:W3CDTF">2020-11-14T10:34:00Z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